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01C86" w14:textId="384AB4FD" w:rsidR="00EA562C" w:rsidRPr="00274C03" w:rsidRDefault="00274C03" w:rsidP="00274C03">
      <w:pPr>
        <w:spacing w:line="480" w:lineRule="auto"/>
        <w:rPr>
          <w:sz w:val="28"/>
          <w:szCs w:val="28"/>
        </w:rPr>
      </w:pPr>
      <w:r>
        <w:rPr>
          <w:sz w:val="28"/>
          <w:szCs w:val="28"/>
        </w:rPr>
        <w:t>Rough Draft: Savannah Romero</w:t>
      </w:r>
    </w:p>
    <w:p w14:paraId="4B095601" w14:textId="5BE69764" w:rsidR="00245BC9" w:rsidRPr="00245BC9" w:rsidRDefault="00245BC9" w:rsidP="00274C03">
      <w:pPr>
        <w:spacing w:line="480" w:lineRule="auto"/>
        <w:rPr>
          <w:i/>
          <w:sz w:val="28"/>
          <w:szCs w:val="28"/>
        </w:rPr>
      </w:pPr>
      <w:r w:rsidRPr="00245BC9">
        <w:rPr>
          <w:i/>
          <w:sz w:val="28"/>
          <w:szCs w:val="28"/>
        </w:rPr>
        <w:t>Identifying and Combating Sex Trafficking in Washington</w:t>
      </w:r>
      <w:r w:rsidR="00274C03">
        <w:rPr>
          <w:i/>
          <w:sz w:val="28"/>
          <w:szCs w:val="28"/>
        </w:rPr>
        <w:t xml:space="preserve"> State</w:t>
      </w:r>
    </w:p>
    <w:p w14:paraId="5E4B1494" w14:textId="4DC5AAC4" w:rsidR="00321AD7" w:rsidRDefault="004820D5" w:rsidP="00274C03">
      <w:pPr>
        <w:spacing w:line="480" w:lineRule="auto"/>
        <w:ind w:firstLine="720"/>
      </w:pPr>
      <w:r>
        <w:t xml:space="preserve">“I can tell you some of the things they did to me and other girls and woman, but there is still much that I cannot speak of. These men gang raped us. They raped us with dogs. They raped us with knives and guns and beer bottles. They tie us </w:t>
      </w:r>
      <w:proofErr w:type="gramStart"/>
      <w:r>
        <w:t>down,</w:t>
      </w:r>
      <w:proofErr w:type="gramEnd"/>
      <w:r>
        <w:t xml:space="preserve"> chain us to bedposts and basement</w:t>
      </w:r>
      <w:r w:rsidR="00D44C96">
        <w:t xml:space="preserve"> poles and each other. They make</w:t>
      </w:r>
      <w:r>
        <w:t xml:space="preserve"> us eat shit and maggots and urine. They rape us with masks on their face. They rape us in the name of Satan and Hitler and De Sade… We are dirty, ruined, despised, the whore</w:t>
      </w:r>
      <w:r w:rsidR="00264E46">
        <w:t>s of the earth. The men who use</w:t>
      </w:r>
      <w:r>
        <w:t xml:space="preserve"> us throw us away. The rest of you turn your backs, avert your eyes, </w:t>
      </w:r>
      <w:proofErr w:type="gramStart"/>
      <w:r>
        <w:t>pretend</w:t>
      </w:r>
      <w:proofErr w:type="gramEnd"/>
      <w:r>
        <w:t xml:space="preserve"> not to see, go on your own way. You leave us to the predators.” </w:t>
      </w:r>
      <w:r w:rsidR="009C5A8D">
        <w:rPr>
          <w:rStyle w:val="FootnoteReference"/>
        </w:rPr>
        <w:footnoteReference w:id="1"/>
      </w:r>
    </w:p>
    <w:p w14:paraId="1757B4DD" w14:textId="29F047EB" w:rsidR="009F178A" w:rsidRDefault="00321AD7" w:rsidP="00321AD7">
      <w:pPr>
        <w:spacing w:line="480" w:lineRule="auto"/>
        <w:ind w:firstLine="720"/>
      </w:pPr>
      <w:r>
        <w:t>The previous</w:t>
      </w:r>
      <w:r w:rsidR="004820D5">
        <w:t xml:space="preserve"> testimony </w:t>
      </w:r>
      <w:r>
        <w:t xml:space="preserve">is that </w:t>
      </w:r>
      <w:r w:rsidR="004820D5">
        <w:t xml:space="preserve">of a woman named Christine Stark from Minnesota in 1997. When many Americans think of sex trafficking they imagine </w:t>
      </w:r>
      <w:r w:rsidR="004820D5" w:rsidRPr="00D8527E">
        <w:t>countries such as China, Cambodia, Nepal, Ukraine,</w:t>
      </w:r>
      <w:r w:rsidR="00264E46" w:rsidRPr="00D8527E">
        <w:t xml:space="preserve"> parts of Africa and South American.</w:t>
      </w:r>
      <w:r w:rsidR="00D8527E" w:rsidRPr="00D8527E">
        <w:rPr>
          <w:rFonts w:cs="Arial"/>
          <w:color w:val="000000" w:themeColor="text1"/>
          <w:sz w:val="26"/>
          <w:szCs w:val="26"/>
        </w:rPr>
        <w:t xml:space="preserve"> Wha</w:t>
      </w:r>
      <w:r w:rsidR="00D8527E" w:rsidRPr="00D8527E">
        <w:rPr>
          <w:rFonts w:cs="Arial"/>
          <w:color w:val="000000" w:themeColor="text1"/>
        </w:rPr>
        <w:t>t we fail to realize is sex trafficking is a global issue with negative impacts right here, locally and in the communities and neighborhoods of the State of Washington</w:t>
      </w:r>
      <w:r w:rsidR="00D8527E" w:rsidRPr="00D8527E">
        <w:rPr>
          <w:rFonts w:cs="Arial"/>
          <w:color w:val="535353"/>
          <w:sz w:val="26"/>
          <w:szCs w:val="26"/>
        </w:rPr>
        <w:t>.</w:t>
      </w:r>
      <w:r w:rsidR="00264E46" w:rsidRPr="00D8527E">
        <w:t xml:space="preserve"> </w:t>
      </w:r>
      <w:r w:rsidR="004D6B9B" w:rsidRPr="00D8527E">
        <w:t>According</w:t>
      </w:r>
      <w:r w:rsidR="004D6B9B">
        <w:t xml:space="preserve"> to Melinda </w:t>
      </w:r>
      <w:proofErr w:type="spellStart"/>
      <w:r w:rsidR="004D6B9B">
        <w:t>Gio</w:t>
      </w:r>
      <w:r w:rsidR="00B5009B">
        <w:t>vengo</w:t>
      </w:r>
      <w:proofErr w:type="spellEnd"/>
      <w:r w:rsidR="00B5009B">
        <w:t>, the Executive D</w:t>
      </w:r>
      <w:r>
        <w:t>irector of</w:t>
      </w:r>
      <w:r w:rsidR="00B5009B">
        <w:t xml:space="preserve"> </w:t>
      </w:r>
      <w:proofErr w:type="spellStart"/>
      <w:r w:rsidR="00B5009B">
        <w:t>YouthCare</w:t>
      </w:r>
      <w:proofErr w:type="spellEnd"/>
      <w:r w:rsidR="00B5009B">
        <w:t xml:space="preserve">, </w:t>
      </w:r>
      <w:r w:rsidR="004D6B9B">
        <w:t xml:space="preserve">out of an estimated 500 young people who are victims of </w:t>
      </w:r>
      <w:r>
        <w:t>sex trafficking in Seattle and K</w:t>
      </w:r>
      <w:r w:rsidR="004D6B9B">
        <w:t>ing County</w:t>
      </w:r>
      <w:r w:rsidR="00B5009B">
        <w:t>, over 320 of them</w:t>
      </w:r>
      <w:r w:rsidR="004D6B9B">
        <w:t xml:space="preserve"> have been identified.</w:t>
      </w:r>
      <w:r w:rsidR="009C5A8D">
        <w:t xml:space="preserve"> </w:t>
      </w:r>
      <w:r w:rsidR="009C5A8D">
        <w:rPr>
          <w:rStyle w:val="FootnoteReference"/>
        </w:rPr>
        <w:footnoteReference w:id="2"/>
      </w:r>
      <w:r w:rsidR="004D6B9B">
        <w:t xml:space="preserve"> In the past decade, a new </w:t>
      </w:r>
      <w:r>
        <w:lastRenderedPageBreak/>
        <w:t>interest in domestic sex trafficking</w:t>
      </w:r>
      <w:r w:rsidR="004D6B9B">
        <w:t xml:space="preserve"> has been developed</w:t>
      </w:r>
      <w:r w:rsidR="004E519A">
        <w:t>,</w:t>
      </w:r>
      <w:r w:rsidR="004D6B9B">
        <w:t xml:space="preserve"> but the </w:t>
      </w:r>
      <w:r>
        <w:t>majority of citizens are still unaware of it.</w:t>
      </w:r>
      <w:r w:rsidR="004D6B9B" w:rsidRPr="007256AF">
        <w:rPr>
          <w:color w:val="000000" w:themeColor="text1"/>
        </w:rPr>
        <w:t xml:space="preserve"> </w:t>
      </w:r>
      <w:r w:rsidR="007256AF" w:rsidRPr="007256AF">
        <w:rPr>
          <w:rFonts w:cs="Arial"/>
          <w:color w:val="000000" w:themeColor="text1"/>
        </w:rPr>
        <w:t>Sex trafficking negatively impacts our communities and our youth. The critical keys to decreasing sexual exploitation include increasing awareness, educating others on the negative impacts, and engaging citizens in implementing solutions</w:t>
      </w:r>
      <w:r w:rsidR="007256AF">
        <w:rPr>
          <w:rFonts w:cs="Arial"/>
          <w:color w:val="000000" w:themeColor="text1"/>
        </w:rPr>
        <w:t>.</w:t>
      </w:r>
    </w:p>
    <w:p w14:paraId="40243526" w14:textId="77777777" w:rsidR="0000708E" w:rsidRDefault="0000708E" w:rsidP="00274C03">
      <w:pPr>
        <w:spacing w:line="480" w:lineRule="auto"/>
      </w:pPr>
    </w:p>
    <w:p w14:paraId="4817B99D" w14:textId="7663BEAE" w:rsidR="0000708E" w:rsidRPr="0000708E" w:rsidRDefault="0000708E" w:rsidP="00274C03">
      <w:pPr>
        <w:spacing w:line="480" w:lineRule="auto"/>
        <w:rPr>
          <w:i/>
          <w:sz w:val="28"/>
          <w:szCs w:val="28"/>
        </w:rPr>
      </w:pPr>
      <w:r w:rsidRPr="0000708E">
        <w:rPr>
          <w:i/>
          <w:sz w:val="28"/>
          <w:szCs w:val="28"/>
        </w:rPr>
        <w:t>Where Is It Happening?</w:t>
      </w:r>
    </w:p>
    <w:p w14:paraId="3825D81F" w14:textId="2C9C1240" w:rsidR="00465C26" w:rsidRDefault="009F178A" w:rsidP="00274C03">
      <w:pPr>
        <w:spacing w:line="480" w:lineRule="auto"/>
        <w:rPr>
          <w:rFonts w:cs="Times New Roman"/>
        </w:rPr>
      </w:pPr>
      <w:r w:rsidRPr="00183AC5">
        <w:tab/>
      </w:r>
      <w:proofErr w:type="spellStart"/>
      <w:r w:rsidR="007E310D" w:rsidRPr="00183AC5">
        <w:rPr>
          <w:rFonts w:cs="Times New Roman"/>
        </w:rPr>
        <w:t>Tarna</w:t>
      </w:r>
      <w:proofErr w:type="spellEnd"/>
      <w:r w:rsidR="007E310D" w:rsidRPr="00183AC5">
        <w:rPr>
          <w:rFonts w:cs="Times New Roman"/>
        </w:rPr>
        <w:t xml:space="preserve"> Derby-McCurtain of the FBI’s Innocence Lost Task Force says, “The vast majority</w:t>
      </w:r>
      <w:r w:rsidR="00183AC5">
        <w:rPr>
          <w:rFonts w:cs="Times New Roman"/>
        </w:rPr>
        <w:t xml:space="preserve"> (of victims)</w:t>
      </w:r>
      <w:r w:rsidR="007E310D" w:rsidRPr="00183AC5">
        <w:rPr>
          <w:rFonts w:cs="Times New Roman"/>
        </w:rPr>
        <w:t xml:space="preserve"> are from here and are trafficked here.” </w:t>
      </w:r>
      <w:r w:rsidR="00D44C96" w:rsidRPr="00183AC5">
        <w:rPr>
          <w:rFonts w:cs="Times New Roman"/>
        </w:rPr>
        <w:t>S</w:t>
      </w:r>
      <w:r w:rsidRPr="00183AC5">
        <w:rPr>
          <w:rFonts w:cs="Times New Roman"/>
        </w:rPr>
        <w:t>ex trafficking is ha</w:t>
      </w:r>
      <w:r w:rsidR="007E310D" w:rsidRPr="00183AC5">
        <w:rPr>
          <w:rFonts w:cs="Times New Roman"/>
        </w:rPr>
        <w:t xml:space="preserve">ppening all over Washington but </w:t>
      </w:r>
      <w:r w:rsidR="009C25CA" w:rsidRPr="00183AC5">
        <w:rPr>
          <w:rFonts w:cs="Times New Roman"/>
        </w:rPr>
        <w:t xml:space="preserve">it </w:t>
      </w:r>
      <w:r w:rsidR="007E310D" w:rsidRPr="00183AC5">
        <w:rPr>
          <w:rFonts w:cs="Times New Roman"/>
        </w:rPr>
        <w:t xml:space="preserve">seems to be more prominent in the Seattle and Western Washington area. “Seattle is a major purchase zone,” according to former congresswoman, Linda Smith who started Shared Hope International. </w:t>
      </w:r>
      <w:r w:rsidR="009C25CA" w:rsidRPr="00183AC5">
        <w:rPr>
          <w:rFonts w:cs="Times New Roman"/>
        </w:rPr>
        <w:t xml:space="preserve">Sex slaves can be found in a variety of environments such as massage parlors, escort services, bar/strip clubs, </w:t>
      </w:r>
      <w:r w:rsidR="00183AC5" w:rsidRPr="00183AC5">
        <w:rPr>
          <w:rFonts w:cs="Times New Roman"/>
        </w:rPr>
        <w:t>brothels, in pornography, as well as on</w:t>
      </w:r>
      <w:r w:rsidR="00036817">
        <w:rPr>
          <w:rFonts w:cs="Times New Roman"/>
        </w:rPr>
        <w:t xml:space="preserve"> the street or “the track.”</w:t>
      </w:r>
      <w:r w:rsidR="00060E9D">
        <w:rPr>
          <w:rStyle w:val="FootnoteReference"/>
          <w:rFonts w:cs="Times New Roman"/>
        </w:rPr>
        <w:footnoteReference w:id="3"/>
      </w:r>
      <w:r w:rsidR="00183AC5" w:rsidRPr="00183AC5">
        <w:rPr>
          <w:rFonts w:cs="Times New Roman"/>
        </w:rPr>
        <w:t xml:space="preserve"> </w:t>
      </w:r>
      <w:r w:rsidR="00183AC5">
        <w:rPr>
          <w:rFonts w:cs="Times New Roman"/>
        </w:rPr>
        <w:t>Anyone would be able to note one or more of these businesses in their own community but perhaps they never question whether the people working in these places could be victims of sex trafficking.</w:t>
      </w:r>
    </w:p>
    <w:p w14:paraId="6B970C73" w14:textId="77777777" w:rsidR="0000708E" w:rsidRDefault="0000708E" w:rsidP="00274C03">
      <w:pPr>
        <w:spacing w:line="480" w:lineRule="auto"/>
        <w:rPr>
          <w:rFonts w:cs="Times New Roman"/>
        </w:rPr>
      </w:pPr>
    </w:p>
    <w:p w14:paraId="1CC57FB5" w14:textId="6D4B80B7" w:rsidR="0000708E" w:rsidRPr="0000708E" w:rsidRDefault="0000708E" w:rsidP="00274C03">
      <w:pPr>
        <w:spacing w:line="480" w:lineRule="auto"/>
        <w:rPr>
          <w:rFonts w:cs="Times New Roman"/>
          <w:i/>
          <w:sz w:val="28"/>
          <w:szCs w:val="28"/>
        </w:rPr>
      </w:pPr>
      <w:r w:rsidRPr="0000708E">
        <w:rPr>
          <w:rFonts w:cs="Times New Roman"/>
          <w:i/>
          <w:sz w:val="28"/>
          <w:szCs w:val="28"/>
        </w:rPr>
        <w:t xml:space="preserve">What </w:t>
      </w:r>
      <w:proofErr w:type="gramStart"/>
      <w:r w:rsidRPr="0000708E">
        <w:rPr>
          <w:rFonts w:cs="Times New Roman"/>
          <w:i/>
          <w:sz w:val="28"/>
          <w:szCs w:val="28"/>
        </w:rPr>
        <w:t>Does</w:t>
      </w:r>
      <w:proofErr w:type="gramEnd"/>
      <w:r w:rsidRPr="0000708E">
        <w:rPr>
          <w:rFonts w:cs="Times New Roman"/>
          <w:i/>
          <w:sz w:val="28"/>
          <w:szCs w:val="28"/>
        </w:rPr>
        <w:t xml:space="preserve"> it Look Like?</w:t>
      </w:r>
    </w:p>
    <w:p w14:paraId="00B3220C" w14:textId="34FC2DC0" w:rsidR="00245BC9" w:rsidRDefault="009F178A" w:rsidP="00274C03">
      <w:pPr>
        <w:spacing w:line="480" w:lineRule="auto"/>
      </w:pPr>
      <w:r>
        <w:tab/>
      </w:r>
      <w:r w:rsidR="00036817" w:rsidRPr="00036817">
        <w:rPr>
          <w:rFonts w:cs="Arial"/>
          <w:color w:val="000000" w:themeColor="text1"/>
        </w:rPr>
        <w:t>If made aware, it is quite likely that</w:t>
      </w:r>
      <w:r w:rsidR="00036817">
        <w:rPr>
          <w:rFonts w:ascii="Arial" w:hAnsi="Arial" w:cs="Arial"/>
          <w:color w:val="535353"/>
          <w:sz w:val="26"/>
          <w:szCs w:val="26"/>
        </w:rPr>
        <w:t xml:space="preserve"> </w:t>
      </w:r>
      <w:r w:rsidR="00465C26">
        <w:t>the greater community and state of Washington would be against sex trafficking, so why aren’t people taking more action</w:t>
      </w:r>
      <w:r w:rsidR="00FA4DE5">
        <w:t xml:space="preserve"> to prevent it</w:t>
      </w:r>
      <w:r w:rsidR="00465C26">
        <w:t>? It is becaus</w:t>
      </w:r>
      <w:r w:rsidR="00FA4DE5">
        <w:t>e sex trafficking is fairy knew in recognition as an issue</w:t>
      </w:r>
      <w:r w:rsidR="00465C26">
        <w:t>. It isn’t like substance abuse where we learn about th</w:t>
      </w:r>
      <w:r w:rsidR="00FA4DE5">
        <w:t>e risks and how to avoid it in fifth</w:t>
      </w:r>
      <w:r w:rsidR="00465C26">
        <w:t xml:space="preserve"> grade through DARE. People aren’t taking action because they don’t know what </w:t>
      </w:r>
      <w:r w:rsidR="00FA4DE5">
        <w:t>sex trafficking</w:t>
      </w:r>
      <w:r w:rsidR="00465C26">
        <w:t xml:space="preserve"> looks like or how to recognize it. In my research I found common indicators that a person is being sex trafficked</w:t>
      </w:r>
      <w:r w:rsidR="00FA4DE5">
        <w:t>. I looked</w:t>
      </w:r>
      <w:r w:rsidR="00465C26">
        <w:t xml:space="preserve"> at </w:t>
      </w:r>
      <w:r w:rsidR="00DE22FC">
        <w:t xml:space="preserve">multiple </w:t>
      </w:r>
      <w:r w:rsidR="00FC01FE">
        <w:t>websites de</w:t>
      </w:r>
      <w:r w:rsidR="0075452E">
        <w:t>dicated to ending sex trafficking/human trafficking such as Share Hope International and Humantraf</w:t>
      </w:r>
      <w:r w:rsidR="002B6B38">
        <w:t xml:space="preserve">ficking.org. </w:t>
      </w:r>
    </w:p>
    <w:p w14:paraId="4027A2A2" w14:textId="77777777" w:rsidR="00245BC9" w:rsidRDefault="00245BC9" w:rsidP="00274C03">
      <w:pPr>
        <w:spacing w:line="480" w:lineRule="auto"/>
      </w:pPr>
    </w:p>
    <w:p w14:paraId="4F59B07E" w14:textId="48C48512" w:rsidR="00245BC9" w:rsidRDefault="002B6B38" w:rsidP="00274C03">
      <w:pPr>
        <w:spacing w:line="480" w:lineRule="auto"/>
      </w:pPr>
      <w:r>
        <w:t>A victim o</w:t>
      </w:r>
      <w:r w:rsidR="00245BC9">
        <w:t>f sexual exploitation</w:t>
      </w:r>
      <w:r w:rsidR="00FA4DE5">
        <w:t xml:space="preserve"> may be</w:t>
      </w:r>
      <w:r w:rsidR="00245BC9">
        <w:t>:</w:t>
      </w:r>
      <w:r>
        <w:t xml:space="preserve"> </w:t>
      </w:r>
    </w:p>
    <w:p w14:paraId="2ED3995A" w14:textId="2FED1C18" w:rsidR="00245BC9" w:rsidRDefault="00FA4DE5" w:rsidP="00274C03">
      <w:pPr>
        <w:pStyle w:val="ListParagraph"/>
        <w:numPr>
          <w:ilvl w:val="0"/>
          <w:numId w:val="1"/>
        </w:numPr>
        <w:spacing w:line="480" w:lineRule="auto"/>
      </w:pPr>
      <w:r>
        <w:t>Chronically running</w:t>
      </w:r>
      <w:r w:rsidR="00245BC9">
        <w:t xml:space="preserve"> away from home.</w:t>
      </w:r>
    </w:p>
    <w:p w14:paraId="5071F18E" w14:textId="0C3EBFE4" w:rsidR="00245BC9" w:rsidRDefault="00245BC9" w:rsidP="00274C03">
      <w:pPr>
        <w:pStyle w:val="ListParagraph"/>
        <w:numPr>
          <w:ilvl w:val="0"/>
          <w:numId w:val="1"/>
        </w:numPr>
        <w:spacing w:line="480" w:lineRule="auto"/>
      </w:pPr>
      <w:r>
        <w:t>M</w:t>
      </w:r>
      <w:r w:rsidR="00FA4DE5">
        <w:t>aking</w:t>
      </w:r>
      <w:r w:rsidR="002B6B38">
        <w:t xml:space="preserve"> reference</w:t>
      </w:r>
      <w:r w:rsidR="00FA4DE5">
        <w:t>s</w:t>
      </w:r>
      <w:r w:rsidR="002B6B38">
        <w:t xml:space="preserve"> to </w:t>
      </w:r>
      <w:r>
        <w:t>frequent travel to other cities.</w:t>
      </w:r>
    </w:p>
    <w:p w14:paraId="6255DDB6" w14:textId="61CD19D5" w:rsidR="00245BC9" w:rsidRDefault="00FA4DE5" w:rsidP="00274C03">
      <w:pPr>
        <w:pStyle w:val="ListParagraph"/>
        <w:numPr>
          <w:ilvl w:val="0"/>
          <w:numId w:val="1"/>
        </w:numPr>
        <w:spacing w:line="480" w:lineRule="auto"/>
      </w:pPr>
      <w:r>
        <w:t>Exhibiting</w:t>
      </w:r>
      <w:r w:rsidR="002B6B38">
        <w:t xml:space="preserve"> bruises or other physical trauma, </w:t>
      </w:r>
    </w:p>
    <w:p w14:paraId="6BEF19C8" w14:textId="211CE53A" w:rsidR="00245BC9" w:rsidRDefault="00245BC9" w:rsidP="00274C03">
      <w:pPr>
        <w:pStyle w:val="ListParagraph"/>
        <w:numPr>
          <w:ilvl w:val="0"/>
          <w:numId w:val="1"/>
        </w:numPr>
        <w:spacing w:line="480" w:lineRule="auto"/>
      </w:pPr>
      <w:r>
        <w:t>W</w:t>
      </w:r>
      <w:r w:rsidR="002B6B38">
        <w:t xml:space="preserve">ithdrawn behavior, </w:t>
      </w:r>
    </w:p>
    <w:p w14:paraId="4B96F226" w14:textId="3345A823" w:rsidR="00245BC9" w:rsidRDefault="00FA4DE5" w:rsidP="00274C03">
      <w:pPr>
        <w:pStyle w:val="ListParagraph"/>
        <w:numPr>
          <w:ilvl w:val="0"/>
          <w:numId w:val="1"/>
        </w:numPr>
        <w:spacing w:line="480" w:lineRule="auto"/>
      </w:pPr>
      <w:r>
        <w:t>Show signs of d</w:t>
      </w:r>
      <w:r w:rsidR="002B6B38">
        <w:t xml:space="preserve">epression or fear, </w:t>
      </w:r>
    </w:p>
    <w:p w14:paraId="0A27E751" w14:textId="32D2D67E" w:rsidR="00245BC9" w:rsidRDefault="00FA4DE5" w:rsidP="00274C03">
      <w:pPr>
        <w:pStyle w:val="ListParagraph"/>
        <w:numPr>
          <w:ilvl w:val="0"/>
          <w:numId w:val="1"/>
        </w:numPr>
        <w:spacing w:line="480" w:lineRule="auto"/>
      </w:pPr>
      <w:r>
        <w:t>M</w:t>
      </w:r>
      <w:r w:rsidR="002B6B38">
        <w:t xml:space="preserve">alnourished, </w:t>
      </w:r>
    </w:p>
    <w:p w14:paraId="68772801" w14:textId="2C0FD9E7" w:rsidR="00245BC9" w:rsidRDefault="00245BC9" w:rsidP="00274C03">
      <w:pPr>
        <w:pStyle w:val="ListParagraph"/>
        <w:numPr>
          <w:ilvl w:val="0"/>
          <w:numId w:val="1"/>
        </w:numPr>
        <w:spacing w:line="480" w:lineRule="auto"/>
      </w:pPr>
      <w:r>
        <w:t>L</w:t>
      </w:r>
      <w:r w:rsidR="00FA4DE5">
        <w:t>ack</w:t>
      </w:r>
      <w:r w:rsidR="00063919">
        <w:t>s</w:t>
      </w:r>
      <w:r w:rsidR="002B6B38">
        <w:t xml:space="preserve"> control over schedule, </w:t>
      </w:r>
    </w:p>
    <w:p w14:paraId="37451220" w14:textId="288DFBE2" w:rsidR="00245BC9" w:rsidRDefault="00245BC9" w:rsidP="00274C03">
      <w:pPr>
        <w:pStyle w:val="ListParagraph"/>
        <w:numPr>
          <w:ilvl w:val="0"/>
          <w:numId w:val="1"/>
        </w:numPr>
        <w:spacing w:line="480" w:lineRule="auto"/>
      </w:pPr>
      <w:r>
        <w:t>H</w:t>
      </w:r>
      <w:r w:rsidR="002B6B38">
        <w:t xml:space="preserve">as a “boy friend” who is noticeably older, </w:t>
      </w:r>
    </w:p>
    <w:p w14:paraId="6114B3B1" w14:textId="4771F44B" w:rsidR="00245BC9" w:rsidRDefault="00245BC9" w:rsidP="00274C03">
      <w:pPr>
        <w:pStyle w:val="ListParagraph"/>
        <w:numPr>
          <w:ilvl w:val="0"/>
          <w:numId w:val="1"/>
        </w:numPr>
        <w:spacing w:line="480" w:lineRule="auto"/>
      </w:pPr>
      <w:r>
        <w:t>S</w:t>
      </w:r>
      <w:r w:rsidR="00FA4DE5">
        <w:t>howing</w:t>
      </w:r>
      <w:r w:rsidR="002B6B38">
        <w:t xml:space="preserve"> signs of drug addiction, </w:t>
      </w:r>
    </w:p>
    <w:p w14:paraId="63D5EA66" w14:textId="04846D53" w:rsidR="00245BC9" w:rsidRDefault="00245BC9" w:rsidP="00274C03">
      <w:pPr>
        <w:pStyle w:val="ListParagraph"/>
        <w:numPr>
          <w:ilvl w:val="0"/>
          <w:numId w:val="1"/>
        </w:numPr>
        <w:spacing w:line="480" w:lineRule="auto"/>
      </w:pPr>
      <w:r>
        <w:t>C</w:t>
      </w:r>
      <w:r w:rsidR="00B44C71">
        <w:t>hanging the</w:t>
      </w:r>
      <w:r w:rsidR="002B6B38">
        <w:t xml:space="preserve"> way they dress to more provocative clothing, </w:t>
      </w:r>
    </w:p>
    <w:p w14:paraId="3295E170" w14:textId="77777777" w:rsidR="00063919" w:rsidRDefault="00245BC9" w:rsidP="00063919">
      <w:pPr>
        <w:pStyle w:val="ListParagraph"/>
        <w:numPr>
          <w:ilvl w:val="0"/>
          <w:numId w:val="1"/>
        </w:numPr>
        <w:spacing w:line="480" w:lineRule="auto"/>
      </w:pPr>
      <w:r>
        <w:t>H</w:t>
      </w:r>
      <w:r w:rsidR="002B6B38">
        <w:t>as expensive things without an expla</w:t>
      </w:r>
      <w:r w:rsidR="00063919">
        <w:t>nation to where they came from</w:t>
      </w:r>
    </w:p>
    <w:p w14:paraId="197672D0" w14:textId="0AEF54A7" w:rsidR="00063919" w:rsidRDefault="00063919" w:rsidP="00063919">
      <w:pPr>
        <w:pStyle w:val="ListParagraph"/>
        <w:numPr>
          <w:ilvl w:val="0"/>
          <w:numId w:val="1"/>
        </w:numPr>
        <w:spacing w:line="480" w:lineRule="auto"/>
      </w:pPr>
      <w:r>
        <w:t>Young because children are vulnerable and gullible</w:t>
      </w:r>
    </w:p>
    <w:p w14:paraId="7310CE7C" w14:textId="77777777" w:rsidR="003F4CE3" w:rsidRDefault="003F4CE3" w:rsidP="003F4CE3">
      <w:pPr>
        <w:pStyle w:val="ListParagraph"/>
        <w:spacing w:line="480" w:lineRule="auto"/>
      </w:pPr>
    </w:p>
    <w:p w14:paraId="48AA2B2A" w14:textId="3AF66466" w:rsidR="009F178A" w:rsidRDefault="002B6B38" w:rsidP="00063919">
      <w:pPr>
        <w:spacing w:line="480" w:lineRule="auto"/>
        <w:ind w:left="360" w:firstLine="360"/>
      </w:pPr>
      <w:r>
        <w:t>Above all, the most important indicator that a person is being sexually ex</w:t>
      </w:r>
      <w:r w:rsidR="00C41610">
        <w:t>ploited is</w:t>
      </w:r>
      <w:r>
        <w:t xml:space="preserve"> if someone else is using violence, manipulation, and/or threats to force a victim to provide commercial sex, and to prevent the victim from leaving the situation.</w:t>
      </w:r>
      <w:r w:rsidR="00C41610">
        <w:t xml:space="preserve"> </w:t>
      </w:r>
      <w:r w:rsidR="00060E9D">
        <w:rPr>
          <w:rStyle w:val="FootnoteReference"/>
        </w:rPr>
        <w:footnoteReference w:id="4"/>
      </w:r>
      <w:r>
        <w:t xml:space="preserve"> </w:t>
      </w:r>
      <w:r w:rsidR="00737DEB" w:rsidRPr="00063919">
        <w:rPr>
          <w:rFonts w:cs="Arial"/>
          <w:color w:val="000000" w:themeColor="text1"/>
        </w:rPr>
        <w:t>Education on the signs of sex trafficking is the critical first step to bringing about awareness and actions that will combat this negative issue in our communities.</w:t>
      </w:r>
      <w:r w:rsidR="00737DEB" w:rsidRPr="00063919">
        <w:rPr>
          <w:rFonts w:ascii="Arial" w:hAnsi="Arial" w:cs="Arial"/>
          <w:color w:val="535353"/>
          <w:sz w:val="26"/>
          <w:szCs w:val="26"/>
        </w:rPr>
        <w:t xml:space="preserve"> </w:t>
      </w:r>
      <w:r w:rsidR="000C2B39">
        <w:t>When things like this are noticed it is important for other people to take action and recognize that someone around them could be a victim of sex trafficking. The more people are educated on how to identify it, the less it will go unnoticed.</w:t>
      </w:r>
    </w:p>
    <w:p w14:paraId="348DA16B" w14:textId="38765D2A" w:rsidR="000C2B39" w:rsidRDefault="000C2B39" w:rsidP="00274C03">
      <w:pPr>
        <w:spacing w:line="480" w:lineRule="auto"/>
      </w:pPr>
      <w:r>
        <w:tab/>
      </w:r>
    </w:p>
    <w:p w14:paraId="456A457C" w14:textId="2B1A8EE2" w:rsidR="00245BC9" w:rsidRPr="00245BC9" w:rsidRDefault="00245BC9" w:rsidP="00274C03">
      <w:pPr>
        <w:spacing w:line="480" w:lineRule="auto"/>
        <w:rPr>
          <w:i/>
          <w:sz w:val="28"/>
          <w:szCs w:val="28"/>
        </w:rPr>
      </w:pPr>
      <w:r w:rsidRPr="00245BC9">
        <w:rPr>
          <w:i/>
          <w:sz w:val="28"/>
          <w:szCs w:val="28"/>
        </w:rPr>
        <w:t>Washington Government Combats Sex Trafficking</w:t>
      </w:r>
    </w:p>
    <w:p w14:paraId="34E8336B" w14:textId="140FD4CD" w:rsidR="00245BC9" w:rsidRPr="003F4CE3" w:rsidRDefault="00245BC9" w:rsidP="003F4CE3">
      <w:pPr>
        <w:spacing w:line="480" w:lineRule="auto"/>
      </w:pPr>
      <w:r>
        <w:tab/>
      </w:r>
      <w:r w:rsidR="005826DE">
        <w:t xml:space="preserve">In 2003 Washington state </w:t>
      </w:r>
      <w:r w:rsidR="00060976">
        <w:t xml:space="preserve">passed a law criminalizing human trafficking, stating that it is a serious felony to recruit, harbor, transport, or obtain any person for labor or services using force, fraud or coercion. </w:t>
      </w:r>
      <w:r w:rsidR="006D0949">
        <w:rPr>
          <w:rStyle w:val="FootnoteReference"/>
        </w:rPr>
        <w:footnoteReference w:id="5"/>
      </w:r>
      <w:r w:rsidR="003F4CE3">
        <w:t xml:space="preserve"> </w:t>
      </w:r>
      <w:r w:rsidR="00E0118B">
        <w:t xml:space="preserve">Eight years later, Governor Christine </w:t>
      </w:r>
      <w:proofErr w:type="spellStart"/>
      <w:r w:rsidR="00E0118B">
        <w:t>Gregoire</w:t>
      </w:r>
      <w:proofErr w:type="spellEnd"/>
      <w:r w:rsidR="00E0118B">
        <w:t xml:space="preserve"> signed two bills into law. The first (SB-5482) helps ensure housing, assistance programs, and appropriate funds to trafficked victims. The second (SB-5546) </w:t>
      </w:r>
      <w:r w:rsidR="00E0118B" w:rsidRPr="00E0118B">
        <w:rPr>
          <w:rFonts w:ascii="Georgia" w:hAnsi="Georgia" w:cs="Georgia"/>
          <w:color w:val="000000" w:themeColor="text1"/>
        </w:rPr>
        <w:t>expands the legal qualifications for human trafficking, and its passage now allows the sale of human organs, forced labor, involuntary servitude, commercial sexual abuse of a minor and criminal sex acts to be punishable under Washington state human trafficking laws.</w:t>
      </w:r>
      <w:r w:rsidR="006D0949">
        <w:rPr>
          <w:rStyle w:val="FootnoteReference"/>
          <w:rFonts w:ascii="Georgia" w:hAnsi="Georgia" w:cs="Georgia"/>
          <w:color w:val="000000" w:themeColor="text1"/>
        </w:rPr>
        <w:footnoteReference w:id="6"/>
      </w:r>
      <w:r w:rsidR="00E0118B">
        <w:rPr>
          <w:rFonts w:ascii="Georgia" w:hAnsi="Georgia" w:cs="Georgia"/>
          <w:color w:val="000000" w:themeColor="text1"/>
        </w:rPr>
        <w:t xml:space="preserve"> </w:t>
      </w:r>
    </w:p>
    <w:p w14:paraId="2EDFA40D" w14:textId="77777777" w:rsidR="00E0118B" w:rsidRDefault="00E0118B" w:rsidP="00274C03">
      <w:pPr>
        <w:spacing w:line="480" w:lineRule="auto"/>
        <w:rPr>
          <w:rFonts w:ascii="Georgia" w:hAnsi="Georgia" w:cs="Georgia"/>
          <w:color w:val="000000" w:themeColor="text1"/>
        </w:rPr>
      </w:pPr>
    </w:p>
    <w:p w14:paraId="5C62AF98" w14:textId="77777777" w:rsidR="005074A6" w:rsidRDefault="005074A6" w:rsidP="00274C03">
      <w:pPr>
        <w:spacing w:line="480" w:lineRule="auto"/>
        <w:rPr>
          <w:rFonts w:ascii="Georgia" w:hAnsi="Georgia" w:cs="Georgia"/>
          <w:i/>
          <w:color w:val="000000" w:themeColor="text1"/>
          <w:sz w:val="28"/>
          <w:szCs w:val="28"/>
        </w:rPr>
      </w:pPr>
    </w:p>
    <w:p w14:paraId="50F7345B" w14:textId="77777777" w:rsidR="005074A6" w:rsidRDefault="005074A6" w:rsidP="00274C03">
      <w:pPr>
        <w:spacing w:line="480" w:lineRule="auto"/>
        <w:rPr>
          <w:rFonts w:ascii="Georgia" w:hAnsi="Georgia" w:cs="Georgia"/>
          <w:i/>
          <w:color w:val="000000" w:themeColor="text1"/>
          <w:sz w:val="28"/>
          <w:szCs w:val="28"/>
        </w:rPr>
      </w:pPr>
    </w:p>
    <w:p w14:paraId="54A557A5" w14:textId="4D83A345" w:rsidR="00E0118B" w:rsidRPr="000E0A6D" w:rsidRDefault="00E0118B" w:rsidP="00274C03">
      <w:pPr>
        <w:spacing w:line="480" w:lineRule="auto"/>
        <w:rPr>
          <w:rFonts w:ascii="Georgia" w:hAnsi="Georgia" w:cs="Georgia"/>
          <w:i/>
          <w:color w:val="000000" w:themeColor="text1"/>
          <w:sz w:val="28"/>
          <w:szCs w:val="28"/>
        </w:rPr>
      </w:pPr>
      <w:r w:rsidRPr="000E0A6D">
        <w:rPr>
          <w:rFonts w:ascii="Georgia" w:hAnsi="Georgia" w:cs="Georgia"/>
          <w:i/>
          <w:color w:val="000000" w:themeColor="text1"/>
          <w:sz w:val="28"/>
          <w:szCs w:val="28"/>
        </w:rPr>
        <w:t>Wh</w:t>
      </w:r>
      <w:r w:rsidR="000E0A6D">
        <w:rPr>
          <w:rFonts w:ascii="Georgia" w:hAnsi="Georgia" w:cs="Georgia"/>
          <w:i/>
          <w:color w:val="000000" w:themeColor="text1"/>
          <w:sz w:val="28"/>
          <w:szCs w:val="28"/>
        </w:rPr>
        <w:t>at Washington State Needs to Do</w:t>
      </w:r>
    </w:p>
    <w:p w14:paraId="2D4354E2" w14:textId="47E2667C" w:rsidR="00E0118B" w:rsidRDefault="000E0A6D" w:rsidP="005074A6">
      <w:pPr>
        <w:spacing w:line="480" w:lineRule="auto"/>
        <w:ind w:firstLine="720"/>
        <w:rPr>
          <w:rFonts w:cs="Helvetica"/>
          <w:color w:val="1A1818"/>
        </w:rPr>
      </w:pPr>
      <w:r>
        <w:t>Although Washington S</w:t>
      </w:r>
      <w:r w:rsidR="003F4CE3">
        <w:t>tate was the first</w:t>
      </w:r>
      <w:r w:rsidR="00E0118B">
        <w:t xml:space="preserve"> state to pass a law criminalizing human trafficking, including sex trafficking, it wasn’t until 2009 that someone was actually prosecuted under the law</w:t>
      </w:r>
      <w:r>
        <w:t>.</w:t>
      </w:r>
      <w:r w:rsidR="006D0949">
        <w:rPr>
          <w:rStyle w:val="FootnoteReference"/>
        </w:rPr>
        <w:footnoteReference w:id="7"/>
      </w:r>
      <w:r>
        <w:t xml:space="preserve"> This begs the question, is</w:t>
      </w:r>
      <w:r w:rsidR="00E0118B">
        <w:t xml:space="preserve"> Washington state government really doing all they can to combat sex trafficking or is there something more they could be doing? Yes, we can sign a law into action but without any enforcement then the law is useless and ineffective.</w:t>
      </w:r>
      <w:r>
        <w:t xml:space="preserve"> We need local officials to be</w:t>
      </w:r>
      <w:r w:rsidR="0059647D">
        <w:t xml:space="preserve"> educated on sex trafficking and</w:t>
      </w:r>
      <w:r>
        <w:t xml:space="preserve"> trained in identifying </w:t>
      </w:r>
      <w:r w:rsidR="00414519">
        <w:t xml:space="preserve">it. According to </w:t>
      </w:r>
      <w:r w:rsidR="0059647D" w:rsidRPr="00414519">
        <w:t>seattleagainst</w:t>
      </w:r>
      <w:r w:rsidR="0059647D" w:rsidRPr="00414519">
        <w:t>s</w:t>
      </w:r>
      <w:r w:rsidR="00414519">
        <w:t>lavery.org</w:t>
      </w:r>
      <w:r w:rsidR="0059647D" w:rsidRPr="0059647D">
        <w:t xml:space="preserve"> “</w:t>
      </w:r>
      <w:r w:rsidR="0059647D" w:rsidRPr="0059647D">
        <w:rPr>
          <w:rFonts w:cs="Helvetica"/>
          <w:color w:val="1A1818"/>
        </w:rPr>
        <w:t xml:space="preserve">Most cases prosecuted </w:t>
      </w:r>
      <w:r w:rsidR="0059647D">
        <w:rPr>
          <w:rFonts w:cs="Helvetica"/>
          <w:color w:val="1A1818"/>
        </w:rPr>
        <w:t>by DOJ to date have been identi</w:t>
      </w:r>
      <w:r w:rsidR="0059647D" w:rsidRPr="0059647D">
        <w:rPr>
          <w:rFonts w:cs="Helvetica"/>
          <w:color w:val="1A1818"/>
        </w:rPr>
        <w:t>fied by line-le</w:t>
      </w:r>
      <w:r w:rsidR="0059647D">
        <w:rPr>
          <w:rFonts w:cs="Helvetica"/>
          <w:color w:val="1A1818"/>
        </w:rPr>
        <w:t>vel police officers who encoun</w:t>
      </w:r>
      <w:r w:rsidR="0059647D" w:rsidRPr="0059647D">
        <w:rPr>
          <w:rFonts w:cs="Helvetica"/>
          <w:color w:val="1A1818"/>
        </w:rPr>
        <w:t>ter sex traffickers or their victims during the normal course of operations: during routine traffic stops, on domestic violence calls, while inspecting liquor licenses, and when intercepting truant children.”</w:t>
      </w:r>
      <w:r w:rsidR="001B36F6">
        <w:rPr>
          <w:rStyle w:val="FootnoteReference"/>
          <w:rFonts w:cs="Helvetica"/>
          <w:color w:val="1A1818"/>
        </w:rPr>
        <w:footnoteReference w:id="8"/>
      </w:r>
      <w:r w:rsidR="0059647D">
        <w:rPr>
          <w:rFonts w:cs="Helvetica"/>
          <w:color w:val="1A1818"/>
        </w:rPr>
        <w:t xml:space="preserve"> The first line of prevention starts with our law enforcement. The government should design training programs dedicated to teaching local law enforcement on how to identify sex trafficking and how to handle it so that we are able to </w:t>
      </w:r>
      <w:r w:rsidR="00B274AB">
        <w:rPr>
          <w:rFonts w:cs="Helvetica"/>
          <w:color w:val="1A1818"/>
        </w:rPr>
        <w:t xml:space="preserve">use the laws that have been passed to </w:t>
      </w:r>
      <w:r w:rsidR="0059647D">
        <w:rPr>
          <w:rFonts w:cs="Helvetica"/>
          <w:color w:val="1A1818"/>
        </w:rPr>
        <w:t>prosecute the traffickers</w:t>
      </w:r>
      <w:r w:rsidR="00B274AB">
        <w:rPr>
          <w:rFonts w:cs="Helvetica"/>
          <w:color w:val="1A1818"/>
        </w:rPr>
        <w:t>.</w:t>
      </w:r>
      <w:r w:rsidR="00414519">
        <w:rPr>
          <w:rStyle w:val="FootnoteReference"/>
          <w:rFonts w:cs="Helvetica"/>
          <w:color w:val="1A1818"/>
        </w:rPr>
        <w:footnoteReference w:id="9"/>
      </w:r>
    </w:p>
    <w:p w14:paraId="4DE6E746" w14:textId="77777777" w:rsidR="002D7D13" w:rsidRDefault="002D7D13" w:rsidP="00274C03">
      <w:pPr>
        <w:spacing w:line="480" w:lineRule="auto"/>
        <w:rPr>
          <w:rFonts w:cs="Helvetica"/>
          <w:color w:val="1A1818"/>
        </w:rPr>
      </w:pPr>
    </w:p>
    <w:p w14:paraId="3F9D5F18" w14:textId="2F3D3685" w:rsidR="005F79A0" w:rsidRPr="005074A6" w:rsidRDefault="00FE5F7F" w:rsidP="00274C03">
      <w:pPr>
        <w:spacing w:line="480" w:lineRule="auto"/>
        <w:rPr>
          <w:rFonts w:cs="Helvetica"/>
          <w:i/>
          <w:color w:val="1A1818"/>
          <w:sz w:val="28"/>
          <w:szCs w:val="28"/>
        </w:rPr>
      </w:pPr>
      <w:r w:rsidRPr="00FE5F7F">
        <w:rPr>
          <w:rFonts w:cs="Helvetica"/>
          <w:i/>
          <w:color w:val="1A1818"/>
          <w:sz w:val="28"/>
          <w:szCs w:val="28"/>
        </w:rPr>
        <w:t xml:space="preserve">What Can YOU Do to </w:t>
      </w:r>
      <w:proofErr w:type="gramStart"/>
      <w:r w:rsidRPr="00FE5F7F">
        <w:rPr>
          <w:rFonts w:cs="Helvetica"/>
          <w:i/>
          <w:color w:val="1A1818"/>
          <w:sz w:val="28"/>
          <w:szCs w:val="28"/>
        </w:rPr>
        <w:t>Help</w:t>
      </w:r>
      <w:proofErr w:type="gramEnd"/>
      <w:r w:rsidRPr="00FE5F7F">
        <w:rPr>
          <w:rFonts w:cs="Helvetica"/>
          <w:i/>
          <w:color w:val="1A1818"/>
          <w:sz w:val="28"/>
          <w:szCs w:val="28"/>
        </w:rPr>
        <w:t xml:space="preserve"> fight Sex Trafficking</w:t>
      </w:r>
    </w:p>
    <w:p w14:paraId="25A534CA" w14:textId="72F9CD67" w:rsidR="002D7D13" w:rsidRDefault="005F79A0" w:rsidP="005074A6">
      <w:pPr>
        <w:spacing w:line="480" w:lineRule="auto"/>
        <w:ind w:firstLine="720"/>
        <w:rPr>
          <w:rFonts w:cs="Arial"/>
        </w:rPr>
      </w:pPr>
      <w:r>
        <w:rPr>
          <w:rFonts w:cs="Helvetica"/>
          <w:color w:val="1A1818"/>
        </w:rPr>
        <w:t>The average age of a child forced into</w:t>
      </w:r>
      <w:r w:rsidR="00737DEB">
        <w:rPr>
          <w:rFonts w:cs="Helvetica"/>
          <w:color w:val="1A1818"/>
        </w:rPr>
        <w:t xml:space="preserve"> the sex trade in the Seattle</w:t>
      </w:r>
      <w:r w:rsidR="00380F66">
        <w:rPr>
          <w:rFonts w:cs="Helvetica"/>
          <w:color w:val="1A1818"/>
        </w:rPr>
        <w:t xml:space="preserve"> area is 13</w:t>
      </w:r>
      <w:r>
        <w:rPr>
          <w:rFonts w:cs="Helvetica"/>
          <w:color w:val="1A1818"/>
        </w:rPr>
        <w:t xml:space="preserve"> years old</w:t>
      </w:r>
      <w:r w:rsidR="00710D64">
        <w:rPr>
          <w:rFonts w:cs="Helvetica"/>
          <w:color w:val="1A1818"/>
        </w:rPr>
        <w:t>, but there have been victims</w:t>
      </w:r>
      <w:r w:rsidR="003F4CE3">
        <w:rPr>
          <w:rFonts w:cs="Helvetica"/>
          <w:color w:val="1A1818"/>
        </w:rPr>
        <w:t xml:space="preserve"> as young as 11</w:t>
      </w:r>
      <w:r>
        <w:rPr>
          <w:rFonts w:cs="Helvetica"/>
          <w:color w:val="1A1818"/>
        </w:rPr>
        <w:t>.</w:t>
      </w:r>
      <w:r w:rsidR="00380F66">
        <w:rPr>
          <w:rStyle w:val="FootnoteReference"/>
          <w:rFonts w:cs="Helvetica"/>
          <w:color w:val="1A1818"/>
        </w:rPr>
        <w:footnoteReference w:id="10"/>
      </w:r>
      <w:r>
        <w:rPr>
          <w:rFonts w:cs="Helvetica"/>
          <w:color w:val="1A1818"/>
        </w:rPr>
        <w:t xml:space="preserve"> These children fall into the sex industry by deception and abduction. In April 2010 an article was written about a Washington teenager by the name of </w:t>
      </w:r>
      <w:r w:rsidRPr="009D0146">
        <w:rPr>
          <w:rFonts w:cs="Helvetica"/>
          <w:color w:val="1A1818"/>
        </w:rPr>
        <w:t>Briana</w:t>
      </w:r>
      <w:r w:rsidR="009D0146" w:rsidRPr="009D0146">
        <w:rPr>
          <w:rFonts w:cs="Helvetica"/>
          <w:color w:val="1A1818"/>
        </w:rPr>
        <w:t xml:space="preserve">. She was in the process of being lured and tricked into being a sex slave. </w:t>
      </w:r>
      <w:r w:rsidR="00710D64">
        <w:rPr>
          <w:rFonts w:cs="Helvetica"/>
          <w:color w:val="1A1818"/>
        </w:rPr>
        <w:t xml:space="preserve">On a spontaneous trip to Seattle she met a group of guys who persuaded her to spend the night. After that night </w:t>
      </w:r>
      <w:r w:rsidR="00710D64">
        <w:rPr>
          <w:rFonts w:cs="Arial"/>
        </w:rPr>
        <w:t>s</w:t>
      </w:r>
      <w:r w:rsidR="009D0146" w:rsidRPr="009D0146">
        <w:rPr>
          <w:rFonts w:cs="Arial"/>
        </w:rPr>
        <w:t xml:space="preserve">he agreed to dance at a Seattle strip club for two nights. She gave the men who had lured her there most of the money she was paid. </w:t>
      </w:r>
      <w:r w:rsidR="00710D64">
        <w:rPr>
          <w:rFonts w:cs="Arial"/>
        </w:rPr>
        <w:t>Briana began staying with these men and when her cell phone began to die she made a suspicious phone call to her ex-boyfriend to come pick her up so she could go home to get her phone charger. What she didn’t know is that her ex-boyfriend would be bring</w:t>
      </w:r>
      <w:r w:rsidR="003F4CE3">
        <w:rPr>
          <w:rFonts w:cs="Arial"/>
        </w:rPr>
        <w:t>ing</w:t>
      </w:r>
      <w:r w:rsidR="00710D64">
        <w:rPr>
          <w:rFonts w:cs="Arial"/>
        </w:rPr>
        <w:t xml:space="preserve"> her back to his house to surprise Briana </w:t>
      </w:r>
      <w:r w:rsidR="003F4CE3">
        <w:rPr>
          <w:rFonts w:cs="Arial"/>
        </w:rPr>
        <w:t>with a full on intervention that included</w:t>
      </w:r>
      <w:r w:rsidR="00710D64">
        <w:rPr>
          <w:rFonts w:cs="Arial"/>
        </w:rPr>
        <w:t xml:space="preserve"> his parents, her parents, and Linda Smith.  With the help of the founder of Hope International, </w:t>
      </w:r>
      <w:r w:rsidR="00C028AA">
        <w:rPr>
          <w:rFonts w:cs="Arial"/>
        </w:rPr>
        <w:t xml:space="preserve">Briana’s friends and family were able to show her what was happening to her and the danger she was putting herself in. Briana admits her </w:t>
      </w:r>
      <w:r w:rsidR="000352D4">
        <w:rPr>
          <w:rFonts w:cs="Arial"/>
        </w:rPr>
        <w:t>ignorance;</w:t>
      </w:r>
      <w:r w:rsidR="00C028AA">
        <w:rPr>
          <w:rFonts w:cs="Arial"/>
        </w:rPr>
        <w:t xml:space="preserve"> “I was just walking blindly into this trap.”</w:t>
      </w:r>
      <w:r w:rsidR="00380F66">
        <w:rPr>
          <w:rStyle w:val="FootnoteReference"/>
          <w:rFonts w:cs="Arial"/>
        </w:rPr>
        <w:footnoteReference w:id="11"/>
      </w:r>
      <w:r w:rsidR="00C028AA">
        <w:rPr>
          <w:rFonts w:cs="Arial"/>
        </w:rPr>
        <w:t xml:space="preserve"> </w:t>
      </w:r>
      <w:r w:rsidR="003F4CE3">
        <w:rPr>
          <w:rFonts w:cs="Arial"/>
        </w:rPr>
        <w:t>Perhaps if Briana had</w:t>
      </w:r>
      <w:r w:rsidR="000352D4">
        <w:rPr>
          <w:rFonts w:cs="Arial"/>
        </w:rPr>
        <w:t xml:space="preserve"> know</w:t>
      </w:r>
      <w:r w:rsidR="003F4CE3">
        <w:rPr>
          <w:rFonts w:cs="Arial"/>
        </w:rPr>
        <w:t>n</w:t>
      </w:r>
      <w:r w:rsidR="000352D4">
        <w:rPr>
          <w:rFonts w:cs="Arial"/>
        </w:rPr>
        <w:t xml:space="preserve"> about sex trafficking </w:t>
      </w:r>
      <w:r w:rsidR="003F4CE3">
        <w:rPr>
          <w:rFonts w:cs="Arial"/>
        </w:rPr>
        <w:t>prior to her encounter with the trafficker</w:t>
      </w:r>
      <w:r w:rsidR="009B0BC0">
        <w:rPr>
          <w:rFonts w:cs="Arial"/>
        </w:rPr>
        <w:t>s,</w:t>
      </w:r>
      <w:r w:rsidR="003F4CE3">
        <w:rPr>
          <w:rFonts w:cs="Arial"/>
        </w:rPr>
        <w:t xml:space="preserve"> </w:t>
      </w:r>
      <w:r w:rsidR="000352D4">
        <w:rPr>
          <w:rFonts w:cs="Arial"/>
        </w:rPr>
        <w:t xml:space="preserve">then she would have been able to identify what was happening to her and </w:t>
      </w:r>
      <w:r w:rsidR="009B0BC0">
        <w:rPr>
          <w:rFonts w:cs="Arial"/>
        </w:rPr>
        <w:t xml:space="preserve">how to stop it. </w:t>
      </w:r>
      <w:r w:rsidR="000352D4">
        <w:rPr>
          <w:rFonts w:cs="Arial"/>
        </w:rPr>
        <w:t>That is why it is extremely important for our communities and schools to educate child</w:t>
      </w:r>
      <w:r w:rsidR="009B0BC0">
        <w:rPr>
          <w:rFonts w:cs="Arial"/>
        </w:rPr>
        <w:t>ren on sex trafficking and how to identify it</w:t>
      </w:r>
      <w:r w:rsidR="000352D4">
        <w:rPr>
          <w:rFonts w:cs="Arial"/>
        </w:rPr>
        <w:t>. Children are extremely vulnerable to being trafficked in the sex industry because of their obliviousness, tendency to be gullible, and of purchasers’ high demand for child prostitutes.</w:t>
      </w:r>
      <w:r w:rsidR="00380F66">
        <w:rPr>
          <w:rStyle w:val="FootnoteReference"/>
          <w:rFonts w:cs="Arial"/>
        </w:rPr>
        <w:footnoteReference w:id="12"/>
      </w:r>
      <w:r w:rsidR="000352D4">
        <w:rPr>
          <w:rFonts w:cs="Arial"/>
        </w:rPr>
        <w:t xml:space="preserve"> </w:t>
      </w:r>
      <w:r w:rsidR="001652F2">
        <w:rPr>
          <w:rFonts w:cs="Arial"/>
        </w:rPr>
        <w:t>There is an urgency and demand for schools to teach awareness of sex trafficking so that the children in our community can be armed with protection by having the ability to recognize it when they see it.</w:t>
      </w:r>
    </w:p>
    <w:p w14:paraId="64FFFC1F" w14:textId="77777777" w:rsidR="003301A9" w:rsidRDefault="003301A9" w:rsidP="00274C03">
      <w:pPr>
        <w:spacing w:line="480" w:lineRule="auto"/>
        <w:rPr>
          <w:rFonts w:cs="Arial"/>
        </w:rPr>
      </w:pPr>
    </w:p>
    <w:p w14:paraId="4DBC7D88" w14:textId="5A614E54" w:rsidR="00274C03" w:rsidRDefault="003301A9" w:rsidP="00274C03">
      <w:pPr>
        <w:spacing w:line="480" w:lineRule="auto"/>
        <w:rPr>
          <w:rFonts w:cs="Arial"/>
          <w:i/>
          <w:sz w:val="28"/>
          <w:szCs w:val="28"/>
        </w:rPr>
      </w:pPr>
      <w:r w:rsidRPr="003301A9">
        <w:rPr>
          <w:rFonts w:cs="Arial"/>
          <w:i/>
          <w:sz w:val="28"/>
          <w:szCs w:val="28"/>
        </w:rPr>
        <w:t>Conclusion</w:t>
      </w:r>
    </w:p>
    <w:p w14:paraId="33B05A49" w14:textId="2AFCDDE7" w:rsidR="00F86FF1" w:rsidRDefault="003301A9" w:rsidP="00B4097E">
      <w:pPr>
        <w:spacing w:line="480" w:lineRule="auto"/>
        <w:ind w:firstLine="720"/>
      </w:pPr>
      <w:r>
        <w:rPr>
          <w:rFonts w:cs="Arial"/>
        </w:rPr>
        <w:t xml:space="preserve">Sex trafficking in Washington </w:t>
      </w:r>
      <w:r w:rsidR="005B6E8D">
        <w:rPr>
          <w:rFonts w:cs="Arial"/>
        </w:rPr>
        <w:t xml:space="preserve">is a huge safety issue for the people in our community. We need to take action now to keep the girls, boys, and woman safe in our community by teaching awareness. With education comes power, the power to protect and to prevent. </w:t>
      </w:r>
      <w:r w:rsidR="005B6E8D">
        <w:t>Ther</w:t>
      </w:r>
      <w:r w:rsidR="009B0BC0">
        <w:t>e are so many people that are ignorant to the sex trafficking and other forms of human trafficking that is taking place in their communities.</w:t>
      </w:r>
      <w:r w:rsidR="00B4097E">
        <w:t xml:space="preserve"> </w:t>
      </w:r>
      <w:r w:rsidR="009B0BC0">
        <w:t>It is vital that advances are being made in legislative action and local law enforcement to ensure that the laws being passed are effectively and properly being utilized. As a community, in school education, awareness of the evidence of the issue, and utilizing resources to take personal action, are all ways sex trafficking can be reduced.</w:t>
      </w:r>
    </w:p>
    <w:p w14:paraId="0F847744" w14:textId="77777777" w:rsidR="00F86FF1" w:rsidRDefault="00F86FF1" w:rsidP="00274C03">
      <w:pPr>
        <w:spacing w:line="480" w:lineRule="auto"/>
      </w:pPr>
    </w:p>
    <w:p w14:paraId="67E02FE3" w14:textId="77777777" w:rsidR="00F86FF1" w:rsidRDefault="00F86FF1" w:rsidP="00274C03">
      <w:pPr>
        <w:spacing w:line="480" w:lineRule="auto"/>
      </w:pPr>
    </w:p>
    <w:p w14:paraId="1E99FC8C" w14:textId="77777777" w:rsidR="00F86FF1" w:rsidRDefault="00F86FF1" w:rsidP="00274C03">
      <w:pPr>
        <w:spacing w:line="480" w:lineRule="auto"/>
      </w:pPr>
    </w:p>
    <w:p w14:paraId="2D04DC07" w14:textId="77777777" w:rsidR="00F86FF1" w:rsidRDefault="00F86FF1" w:rsidP="00274C03">
      <w:pPr>
        <w:spacing w:line="480" w:lineRule="auto"/>
      </w:pPr>
    </w:p>
    <w:p w14:paraId="10A75371" w14:textId="77777777" w:rsidR="00B5009B" w:rsidRDefault="00B5009B" w:rsidP="00274C03">
      <w:pPr>
        <w:spacing w:line="480" w:lineRule="auto"/>
      </w:pPr>
    </w:p>
    <w:p w14:paraId="7E38C10E" w14:textId="77777777" w:rsidR="00B5009B" w:rsidRDefault="00B5009B" w:rsidP="00274C03">
      <w:pPr>
        <w:spacing w:line="480" w:lineRule="auto"/>
      </w:pPr>
    </w:p>
    <w:p w14:paraId="2ED7B54D" w14:textId="5029818C" w:rsidR="00B5009B" w:rsidRDefault="00B5009B" w:rsidP="00904D54">
      <w:pPr>
        <w:spacing w:line="480" w:lineRule="auto"/>
        <w:jc w:val="center"/>
        <w:rPr>
          <w:sz w:val="36"/>
          <w:szCs w:val="36"/>
        </w:rPr>
      </w:pPr>
      <w:r w:rsidRPr="00F86FF1">
        <w:rPr>
          <w:sz w:val="36"/>
          <w:szCs w:val="36"/>
        </w:rPr>
        <w:t>Bibliography</w:t>
      </w:r>
    </w:p>
    <w:p w14:paraId="2B0AC672" w14:textId="090D65D2" w:rsidR="000030FF" w:rsidRPr="00E27AA9" w:rsidRDefault="000030FF" w:rsidP="00E27AA9">
      <w:pPr>
        <w:tabs>
          <w:tab w:val="left" w:pos="630"/>
        </w:tabs>
        <w:ind w:hanging="720"/>
        <w:rPr>
          <w:rFonts w:cs="Verdana"/>
        </w:rPr>
      </w:pPr>
      <w:proofErr w:type="gramStart"/>
      <w:r w:rsidRPr="00E27AA9">
        <w:rPr>
          <w:rFonts w:cs="Verdana"/>
        </w:rPr>
        <w:t>Attorney General of Washington.</w:t>
      </w:r>
      <w:proofErr w:type="gramEnd"/>
      <w:r w:rsidRPr="00E27AA9">
        <w:rPr>
          <w:rFonts w:cs="Verdana"/>
        </w:rPr>
        <w:t xml:space="preserve"> "Human Trafficking." </w:t>
      </w:r>
      <w:proofErr w:type="spellStart"/>
      <w:proofErr w:type="gramStart"/>
      <w:r w:rsidRPr="00E27AA9">
        <w:rPr>
          <w:rFonts w:cs="Verdana"/>
        </w:rPr>
        <w:t>Washibgton</w:t>
      </w:r>
      <w:proofErr w:type="spellEnd"/>
      <w:r w:rsidRPr="00E27AA9">
        <w:rPr>
          <w:rFonts w:cs="Verdana"/>
        </w:rPr>
        <w:t xml:space="preserve"> State Office of the Attorney General.</w:t>
      </w:r>
      <w:proofErr w:type="gramEnd"/>
      <w:r w:rsidRPr="00E27AA9">
        <w:rPr>
          <w:rFonts w:cs="Verdana"/>
        </w:rPr>
        <w:t xml:space="preserve"> </w:t>
      </w:r>
      <w:proofErr w:type="gramStart"/>
      <w:r w:rsidRPr="00E27AA9">
        <w:rPr>
          <w:rFonts w:cs="Verdana"/>
        </w:rPr>
        <w:t>www.atg.wa.gov</w:t>
      </w:r>
      <w:proofErr w:type="gramEnd"/>
      <w:r w:rsidRPr="00E27AA9">
        <w:rPr>
          <w:rFonts w:cs="Verdana"/>
        </w:rPr>
        <w:t>/Human Trafficking.aspx (accessed September 14, 2011).</w:t>
      </w:r>
    </w:p>
    <w:p w14:paraId="5B8E9467" w14:textId="77777777" w:rsidR="00B429CE" w:rsidRPr="00E27AA9" w:rsidRDefault="00B429CE" w:rsidP="00E27AA9">
      <w:pPr>
        <w:pStyle w:val="ListParagraph"/>
        <w:tabs>
          <w:tab w:val="left" w:pos="630"/>
        </w:tabs>
        <w:ind w:left="360" w:hanging="720"/>
        <w:rPr>
          <w:rFonts w:cs="Verdana"/>
        </w:rPr>
      </w:pPr>
    </w:p>
    <w:p w14:paraId="608FD5E4" w14:textId="6780B3F0" w:rsidR="00B429CE" w:rsidRPr="00E27AA9" w:rsidRDefault="00B429CE" w:rsidP="00E27AA9">
      <w:pPr>
        <w:ind w:hanging="720"/>
        <w:rPr>
          <w:rFonts w:cs="Times"/>
          <w:color w:val="1A1718"/>
        </w:rPr>
      </w:pPr>
      <w:proofErr w:type="spellStart"/>
      <w:proofErr w:type="gramStart"/>
      <w:r w:rsidRPr="00E27AA9">
        <w:rPr>
          <w:rFonts w:cs="Times"/>
          <w:color w:val="1A1718"/>
        </w:rPr>
        <w:t>Batsyukova</w:t>
      </w:r>
      <w:proofErr w:type="spellEnd"/>
      <w:r w:rsidRPr="00E27AA9">
        <w:rPr>
          <w:rFonts w:cs="Times"/>
          <w:color w:val="1A1718"/>
        </w:rPr>
        <w:t xml:space="preserve"> ,</w:t>
      </w:r>
      <w:proofErr w:type="gramEnd"/>
      <w:r w:rsidRPr="00E27AA9">
        <w:rPr>
          <w:rFonts w:cs="Times"/>
          <w:color w:val="1A1718"/>
        </w:rPr>
        <w:t xml:space="preserve"> </w:t>
      </w:r>
      <w:proofErr w:type="spellStart"/>
      <w:r w:rsidRPr="00E27AA9">
        <w:rPr>
          <w:rFonts w:cs="Times"/>
          <w:color w:val="1A1718"/>
        </w:rPr>
        <w:t>Svitlana</w:t>
      </w:r>
      <w:proofErr w:type="spellEnd"/>
      <w:r w:rsidRPr="00E27AA9">
        <w:rPr>
          <w:rFonts w:cs="Times"/>
          <w:color w:val="1A1718"/>
        </w:rPr>
        <w:t>. “</w:t>
      </w:r>
      <w:proofErr w:type="spellStart"/>
      <w:r w:rsidRPr="00E27AA9">
        <w:rPr>
          <w:rFonts w:cs="Times"/>
          <w:color w:val="1A1718"/>
        </w:rPr>
        <w:t>Prostituion</w:t>
      </w:r>
      <w:proofErr w:type="spellEnd"/>
      <w:r w:rsidRPr="00E27AA9">
        <w:rPr>
          <w:rFonts w:cs="Times"/>
          <w:color w:val="1A1718"/>
        </w:rPr>
        <w:t xml:space="preserve"> and Human Trafficking for Sexual Exploitation,” </w:t>
      </w:r>
      <w:r w:rsidRPr="00E27AA9">
        <w:rPr>
          <w:rFonts w:cs="Times"/>
          <w:i/>
          <w:iCs/>
          <w:color w:val="1A1718"/>
        </w:rPr>
        <w:t xml:space="preserve">Gender Issues, </w:t>
      </w:r>
      <w:r w:rsidRPr="00E27AA9">
        <w:rPr>
          <w:rFonts w:cs="Times"/>
          <w:color w:val="1A1718"/>
        </w:rPr>
        <w:t>no. 24 (2007): 46-50.</w:t>
      </w:r>
    </w:p>
    <w:p w14:paraId="358EEE28" w14:textId="77777777" w:rsidR="000030FF" w:rsidRPr="00E27AA9" w:rsidRDefault="000030FF" w:rsidP="00E27AA9">
      <w:pPr>
        <w:tabs>
          <w:tab w:val="left" w:pos="630"/>
        </w:tabs>
        <w:ind w:left="360" w:hanging="720"/>
        <w:rPr>
          <w:rFonts w:cs="Verdana"/>
        </w:rPr>
      </w:pPr>
    </w:p>
    <w:p w14:paraId="334090DE" w14:textId="27A52095" w:rsidR="000030FF" w:rsidRPr="00E27AA9" w:rsidRDefault="000030FF" w:rsidP="00E27AA9">
      <w:pPr>
        <w:tabs>
          <w:tab w:val="left" w:pos="630"/>
        </w:tabs>
        <w:ind w:hanging="720"/>
        <w:rPr>
          <w:rFonts w:cs="Verdana"/>
        </w:rPr>
      </w:pPr>
      <w:r w:rsidRPr="00E27AA9">
        <w:rPr>
          <w:rFonts w:cs="Verdana"/>
        </w:rPr>
        <w:t xml:space="preserve">Durbin, Kathie. "Wash. teen escapes sex-trafficking ring." </w:t>
      </w:r>
      <w:r w:rsidRPr="00E27AA9">
        <w:rPr>
          <w:rFonts w:cs="Verdana"/>
          <w:i/>
          <w:iCs/>
        </w:rPr>
        <w:t>The Seattle Times</w:t>
      </w:r>
      <w:r w:rsidRPr="00E27AA9">
        <w:rPr>
          <w:rFonts w:cs="Verdana"/>
        </w:rPr>
        <w:t xml:space="preserve">, </w:t>
      </w:r>
      <w:r w:rsidRPr="00E27AA9">
        <w:rPr>
          <w:rFonts w:cs="Verdana"/>
        </w:rPr>
        <w:tab/>
        <w:t>April 2, 2010.</w:t>
      </w:r>
    </w:p>
    <w:p w14:paraId="2489802C" w14:textId="77777777" w:rsidR="000030FF" w:rsidRPr="00E27AA9" w:rsidRDefault="000030FF" w:rsidP="00E27AA9">
      <w:pPr>
        <w:tabs>
          <w:tab w:val="left" w:pos="630"/>
        </w:tabs>
        <w:ind w:left="360" w:hanging="720"/>
        <w:rPr>
          <w:rFonts w:cs="Verdana"/>
        </w:rPr>
      </w:pPr>
    </w:p>
    <w:p w14:paraId="0D8438F3" w14:textId="3B74971D" w:rsidR="000030FF" w:rsidRPr="00E27AA9" w:rsidRDefault="000030FF" w:rsidP="00E27AA9">
      <w:pPr>
        <w:tabs>
          <w:tab w:val="left" w:pos="630"/>
        </w:tabs>
        <w:ind w:hanging="720"/>
        <w:rPr>
          <w:rFonts w:cs="Verdana"/>
        </w:rPr>
      </w:pPr>
      <w:r w:rsidRPr="00E27AA9">
        <w:rPr>
          <w:rFonts w:cs="Verdana"/>
        </w:rPr>
        <w:t xml:space="preserve">Human Trafficking.org. "How You Can Help." </w:t>
      </w:r>
      <w:proofErr w:type="gramStart"/>
      <w:r w:rsidRPr="00E27AA9">
        <w:rPr>
          <w:rFonts w:cs="Verdana"/>
        </w:rPr>
        <w:t>HumanTrafficking.org. http://www.humantrafficking.org/combat_trafficking (accessed September 15, 2011).</w:t>
      </w:r>
      <w:proofErr w:type="gramEnd"/>
    </w:p>
    <w:p w14:paraId="56C53B4C" w14:textId="77777777" w:rsidR="00E27AA9" w:rsidRPr="00E27AA9" w:rsidRDefault="00E27AA9" w:rsidP="00E27AA9">
      <w:pPr>
        <w:tabs>
          <w:tab w:val="left" w:pos="630"/>
        </w:tabs>
        <w:ind w:hanging="720"/>
        <w:rPr>
          <w:rFonts w:cs="Verdana"/>
        </w:rPr>
      </w:pPr>
    </w:p>
    <w:p w14:paraId="068B4177" w14:textId="670C85D3" w:rsidR="00851DA3" w:rsidRPr="00E27AA9" w:rsidRDefault="00851DA3" w:rsidP="00E27AA9">
      <w:pPr>
        <w:tabs>
          <w:tab w:val="left" w:pos="630"/>
        </w:tabs>
        <w:ind w:hanging="720"/>
        <w:rPr>
          <w:rFonts w:cs="Verdana"/>
        </w:rPr>
      </w:pPr>
      <w:r w:rsidRPr="00E27AA9">
        <w:rPr>
          <w:rFonts w:cs="Verdana"/>
        </w:rPr>
        <w:t xml:space="preserve">Beaton, John. "Human trafficking prioritized in legislation." </w:t>
      </w:r>
      <w:proofErr w:type="gramStart"/>
      <w:r w:rsidRPr="00E27AA9">
        <w:rPr>
          <w:rFonts w:cs="Verdana"/>
        </w:rPr>
        <w:t>The Spectator - Seattle University.</w:t>
      </w:r>
      <w:proofErr w:type="gramEnd"/>
      <w:r w:rsidRPr="00E27AA9">
        <w:rPr>
          <w:rFonts w:cs="Verdana"/>
        </w:rPr>
        <w:t xml:space="preserve"> http://www.su-spectator.com/news/human-trafficking-prioritized-in-legislation-1.2210570#</w:t>
      </w:r>
      <w:proofErr w:type="gramStart"/>
      <w:r w:rsidRPr="00E27AA9">
        <w:rPr>
          <w:rFonts w:cs="Verdana"/>
        </w:rPr>
        <w:t>.TnF6WM2S68F</w:t>
      </w:r>
      <w:proofErr w:type="gramEnd"/>
      <w:r w:rsidRPr="00E27AA9">
        <w:rPr>
          <w:rFonts w:cs="Verdana"/>
        </w:rPr>
        <w:t xml:space="preserve"> (accessed September 15, 2011).</w:t>
      </w:r>
    </w:p>
    <w:p w14:paraId="1FA9F914" w14:textId="77777777" w:rsidR="00E27AA9" w:rsidRPr="00E27AA9" w:rsidRDefault="00E27AA9" w:rsidP="00E27AA9">
      <w:pPr>
        <w:tabs>
          <w:tab w:val="left" w:pos="630"/>
        </w:tabs>
        <w:ind w:left="360" w:hanging="720"/>
        <w:rPr>
          <w:rFonts w:cs="Verdana"/>
        </w:rPr>
      </w:pPr>
    </w:p>
    <w:p w14:paraId="236D801C" w14:textId="4F83FC84" w:rsidR="00B5009B" w:rsidRPr="00E27AA9" w:rsidRDefault="00D71CB7" w:rsidP="00E27AA9">
      <w:pPr>
        <w:ind w:hanging="720"/>
      </w:pPr>
      <w:r w:rsidRPr="00E27AA9">
        <w:t xml:space="preserve">Kevin Bales and Zoe </w:t>
      </w:r>
      <w:proofErr w:type="spellStart"/>
      <w:r w:rsidRPr="00E27AA9">
        <w:t>Trodd</w:t>
      </w:r>
      <w:proofErr w:type="spellEnd"/>
      <w:r w:rsidRPr="00E27AA9">
        <w:t xml:space="preserve">, </w:t>
      </w:r>
      <w:r w:rsidRPr="00E27AA9">
        <w:rPr>
          <w:i/>
        </w:rPr>
        <w:t xml:space="preserve">To Plead Our Own Cause: Personal Stories by Today’s Slaves. </w:t>
      </w:r>
      <w:r w:rsidRPr="00E27AA9">
        <w:t>Ithaca: Cornell University Press, 2008.</w:t>
      </w:r>
    </w:p>
    <w:p w14:paraId="016736CF" w14:textId="77777777" w:rsidR="000030FF" w:rsidRPr="00E27AA9" w:rsidRDefault="000030FF" w:rsidP="00E27AA9">
      <w:pPr>
        <w:ind w:left="360" w:hanging="720"/>
      </w:pPr>
    </w:p>
    <w:p w14:paraId="13CED8FE" w14:textId="60BEEF9A" w:rsidR="000030FF" w:rsidRPr="00E27AA9" w:rsidRDefault="000030FF" w:rsidP="00E27AA9">
      <w:pPr>
        <w:ind w:hanging="720"/>
        <w:rPr>
          <w:rFonts w:cs="Verdana"/>
        </w:rPr>
      </w:pPr>
      <w:r w:rsidRPr="00E27AA9">
        <w:rPr>
          <w:rFonts w:cs="Verdana"/>
        </w:rPr>
        <w:t xml:space="preserve">Lewis, </w:t>
      </w:r>
      <w:proofErr w:type="spellStart"/>
      <w:r w:rsidRPr="00E27AA9">
        <w:rPr>
          <w:rFonts w:cs="Verdana"/>
        </w:rPr>
        <w:t>Parella</w:t>
      </w:r>
      <w:proofErr w:type="spellEnd"/>
      <w:r w:rsidRPr="00E27AA9">
        <w:rPr>
          <w:rFonts w:cs="Verdana"/>
        </w:rPr>
        <w:t xml:space="preserve">. "Sex Trafficking-part 1." </w:t>
      </w:r>
      <w:proofErr w:type="gramStart"/>
      <w:r w:rsidRPr="00E27AA9">
        <w:rPr>
          <w:rFonts w:cs="Verdana"/>
          <w:i/>
          <w:iCs/>
        </w:rPr>
        <w:t>Seattle PI</w:t>
      </w:r>
      <w:r w:rsidRPr="00E27AA9">
        <w:rPr>
          <w:rFonts w:cs="Verdana"/>
        </w:rPr>
        <w:t>, October 9, 2011, sec. 1.</w:t>
      </w:r>
      <w:proofErr w:type="gramEnd"/>
    </w:p>
    <w:p w14:paraId="48AFE9D2" w14:textId="77777777" w:rsidR="00E27AA9" w:rsidRPr="00E27AA9" w:rsidRDefault="00E27AA9" w:rsidP="00E27AA9">
      <w:pPr>
        <w:ind w:hanging="720"/>
        <w:rPr>
          <w:rFonts w:cs="Verdana"/>
        </w:rPr>
      </w:pPr>
    </w:p>
    <w:p w14:paraId="078A94E0" w14:textId="3D629CAC" w:rsidR="002439FE" w:rsidRDefault="009C5A8D" w:rsidP="00E27AA9">
      <w:pPr>
        <w:ind w:hanging="720"/>
        <w:rPr>
          <w:rFonts w:cs="Verdana"/>
        </w:rPr>
      </w:pPr>
      <w:proofErr w:type="gramStart"/>
      <w:r w:rsidRPr="00E27AA9">
        <w:rPr>
          <w:rFonts w:cs="Verdana"/>
        </w:rPr>
        <w:t>Melton, Katie.</w:t>
      </w:r>
      <w:proofErr w:type="gramEnd"/>
      <w:r w:rsidRPr="00E27AA9">
        <w:rPr>
          <w:rFonts w:cs="Verdana"/>
        </w:rPr>
        <w:t xml:space="preserve"> "Seattle's Sec-trafficking Problem Brought to Light." </w:t>
      </w:r>
      <w:proofErr w:type="gramStart"/>
      <w:r w:rsidR="00827C95" w:rsidRPr="00E27AA9">
        <w:rPr>
          <w:rFonts w:cs="Verdana"/>
          <w:i/>
          <w:iCs/>
        </w:rPr>
        <w:t>Seattle District J</w:t>
      </w:r>
      <w:r w:rsidRPr="00E27AA9">
        <w:rPr>
          <w:rFonts w:cs="Verdana"/>
          <w:i/>
          <w:iCs/>
        </w:rPr>
        <w:t>ournal</w:t>
      </w:r>
      <w:r w:rsidRPr="00E27AA9">
        <w:rPr>
          <w:rFonts w:cs="Verdana"/>
        </w:rPr>
        <w:t>, May 31, 2011, sec. 1.</w:t>
      </w:r>
      <w:proofErr w:type="gramEnd"/>
    </w:p>
    <w:p w14:paraId="5D720AB2" w14:textId="77777777" w:rsidR="00E27AA9" w:rsidRDefault="00E27AA9" w:rsidP="00E27AA9">
      <w:pPr>
        <w:ind w:hanging="720"/>
        <w:rPr>
          <w:rFonts w:cs="Verdana"/>
        </w:rPr>
      </w:pPr>
    </w:p>
    <w:p w14:paraId="7B1134F0" w14:textId="5E28D911" w:rsidR="00E27AA9" w:rsidRPr="00E27AA9" w:rsidRDefault="00E27AA9" w:rsidP="00E27AA9">
      <w:pPr>
        <w:ind w:hanging="720"/>
        <w:rPr>
          <w:rFonts w:cs="Verdana"/>
        </w:rPr>
      </w:pPr>
      <w:r w:rsidRPr="00E27AA9">
        <w:rPr>
          <w:rFonts w:cs="Verdana"/>
        </w:rPr>
        <w:t xml:space="preserve">"Seattle Against Slavery." </w:t>
      </w:r>
      <w:proofErr w:type="gramStart"/>
      <w:r w:rsidRPr="00E27AA9">
        <w:rPr>
          <w:rFonts w:cs="Verdana"/>
        </w:rPr>
        <w:t>Seattle Against Slavery.</w:t>
      </w:r>
      <w:proofErr w:type="gramEnd"/>
      <w:r w:rsidRPr="00E27AA9">
        <w:rPr>
          <w:rFonts w:cs="Verdana"/>
        </w:rPr>
        <w:t xml:space="preserve"> http://seattleagainstslavery.org (accessed September 15, 2011).</w:t>
      </w:r>
    </w:p>
    <w:p w14:paraId="7E0EE34D" w14:textId="77777777" w:rsidR="000030FF" w:rsidRPr="00E27AA9" w:rsidRDefault="000030FF" w:rsidP="00E27AA9">
      <w:pPr>
        <w:ind w:left="360" w:hanging="720"/>
      </w:pPr>
    </w:p>
    <w:p w14:paraId="1C330560" w14:textId="758903AD" w:rsidR="000030FF" w:rsidRPr="00E27AA9" w:rsidRDefault="000030FF" w:rsidP="00E27AA9">
      <w:pPr>
        <w:ind w:hanging="720"/>
        <w:rPr>
          <w:rFonts w:cs="Verdana"/>
        </w:rPr>
      </w:pPr>
      <w:r w:rsidRPr="00E27AA9">
        <w:rPr>
          <w:rFonts w:cs="Verdana"/>
        </w:rPr>
        <w:t xml:space="preserve">Seattle University. "Human trafficking prioritized in legislation." </w:t>
      </w:r>
      <w:proofErr w:type="gramStart"/>
      <w:r w:rsidRPr="00E27AA9">
        <w:rPr>
          <w:rFonts w:cs="Verdana"/>
        </w:rPr>
        <w:t>The Spectator - Seattle University.</w:t>
      </w:r>
      <w:proofErr w:type="gramEnd"/>
      <w:r w:rsidRPr="00E27AA9">
        <w:rPr>
          <w:rFonts w:cs="Verdana"/>
        </w:rPr>
        <w:t xml:space="preserve"> </w:t>
      </w:r>
      <w:hyperlink r:id="rId8" w:history="1">
        <w:proofErr w:type="gramStart"/>
        <w:r w:rsidRPr="00E27AA9">
          <w:rPr>
            <w:rStyle w:val="Hyperlink"/>
            <w:rFonts w:cs="Verdana"/>
          </w:rPr>
          <w:t>http://www.su-</w:t>
        </w:r>
      </w:hyperlink>
      <w:r w:rsidRPr="00E27AA9">
        <w:rPr>
          <w:rFonts w:cs="Verdana"/>
        </w:rPr>
        <w:t>spectator.com/news/human-trafficking-prioritized-in-legislation-1.2210570 (accessed September 14, 2011).</w:t>
      </w:r>
      <w:proofErr w:type="gramEnd"/>
    </w:p>
    <w:p w14:paraId="6993083D" w14:textId="77777777" w:rsidR="00E27AA9" w:rsidRPr="00E27AA9" w:rsidRDefault="00E27AA9" w:rsidP="00E27AA9">
      <w:pPr>
        <w:tabs>
          <w:tab w:val="left" w:pos="630"/>
        </w:tabs>
        <w:ind w:hanging="720"/>
        <w:rPr>
          <w:rFonts w:cs="Verdana"/>
        </w:rPr>
      </w:pPr>
    </w:p>
    <w:p w14:paraId="4A6256AA" w14:textId="786097DF" w:rsidR="00380F66" w:rsidRDefault="00380F66" w:rsidP="00E27AA9">
      <w:pPr>
        <w:tabs>
          <w:tab w:val="left" w:pos="630"/>
        </w:tabs>
        <w:ind w:hanging="720"/>
        <w:rPr>
          <w:rFonts w:cs="Verdana"/>
        </w:rPr>
      </w:pPr>
      <w:proofErr w:type="gramStart"/>
      <w:r w:rsidRPr="00E27AA9">
        <w:rPr>
          <w:rFonts w:cs="Verdana"/>
        </w:rPr>
        <w:t>U.S. department of Justice.</w:t>
      </w:r>
      <w:proofErr w:type="gramEnd"/>
      <w:r w:rsidRPr="00E27AA9">
        <w:rPr>
          <w:rFonts w:cs="Verdana"/>
        </w:rPr>
        <w:t xml:space="preserve"> "Child Prostitution." </w:t>
      </w:r>
      <w:proofErr w:type="gramStart"/>
      <w:r w:rsidRPr="00E27AA9">
        <w:rPr>
          <w:rFonts w:cs="Verdana"/>
        </w:rPr>
        <w:t>United States Department of Justice.</w:t>
      </w:r>
      <w:proofErr w:type="gramEnd"/>
      <w:r w:rsidRPr="00E27AA9">
        <w:rPr>
          <w:rFonts w:cs="Verdana"/>
        </w:rPr>
        <w:t xml:space="preserve"> http://www.justice.gov/criminal/ceos/prostitution.html (accessed September 15, 2011).</w:t>
      </w:r>
    </w:p>
    <w:p w14:paraId="7A63B05E" w14:textId="77777777" w:rsidR="00E27AA9" w:rsidRPr="00E27AA9" w:rsidRDefault="00E27AA9" w:rsidP="00E27AA9">
      <w:pPr>
        <w:tabs>
          <w:tab w:val="left" w:pos="630"/>
        </w:tabs>
        <w:ind w:hanging="720"/>
        <w:rPr>
          <w:rFonts w:cs="Helvetica"/>
          <w:color w:val="1A1818"/>
        </w:rPr>
      </w:pPr>
    </w:p>
    <w:sectPr w:rsidR="00E27AA9" w:rsidRPr="00E27AA9" w:rsidSect="002F61D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6E0DE" w14:textId="77777777" w:rsidR="00E27AA9" w:rsidRDefault="00E27AA9" w:rsidP="009C5A8D">
      <w:r>
        <w:separator/>
      </w:r>
    </w:p>
  </w:endnote>
  <w:endnote w:type="continuationSeparator" w:id="0">
    <w:p w14:paraId="593A5982" w14:textId="77777777" w:rsidR="00E27AA9" w:rsidRDefault="00E27AA9" w:rsidP="009C5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D3FDC" w14:textId="77777777" w:rsidR="00E27AA9" w:rsidRDefault="00E27AA9" w:rsidP="009C5A8D">
      <w:r>
        <w:separator/>
      </w:r>
    </w:p>
  </w:footnote>
  <w:footnote w:type="continuationSeparator" w:id="0">
    <w:p w14:paraId="1C4CF975" w14:textId="77777777" w:rsidR="00E27AA9" w:rsidRDefault="00E27AA9" w:rsidP="009C5A8D">
      <w:r>
        <w:continuationSeparator/>
      </w:r>
    </w:p>
  </w:footnote>
  <w:footnote w:id="1">
    <w:p w14:paraId="56F10D25" w14:textId="7BFCA2F0" w:rsidR="00E27AA9" w:rsidRPr="00F86FF1" w:rsidRDefault="00E27AA9" w:rsidP="009C5A8D">
      <w:pPr>
        <w:rPr>
          <w:sz w:val="20"/>
          <w:szCs w:val="20"/>
        </w:rPr>
      </w:pPr>
      <w:r w:rsidRPr="00F86FF1">
        <w:rPr>
          <w:rStyle w:val="FootnoteReference"/>
          <w:sz w:val="20"/>
          <w:szCs w:val="20"/>
        </w:rPr>
        <w:footnoteRef/>
      </w:r>
      <w:r w:rsidRPr="00F86FF1">
        <w:rPr>
          <w:sz w:val="20"/>
          <w:szCs w:val="20"/>
        </w:rPr>
        <w:t xml:space="preserve"> Kevin Bales and Zoe </w:t>
      </w:r>
      <w:proofErr w:type="spellStart"/>
      <w:r w:rsidRPr="00F86FF1">
        <w:rPr>
          <w:sz w:val="20"/>
          <w:szCs w:val="20"/>
        </w:rPr>
        <w:t>Trodd</w:t>
      </w:r>
      <w:proofErr w:type="spellEnd"/>
      <w:r w:rsidRPr="00F86FF1">
        <w:rPr>
          <w:sz w:val="20"/>
          <w:szCs w:val="20"/>
        </w:rPr>
        <w:t xml:space="preserve">, </w:t>
      </w:r>
      <w:r w:rsidRPr="00F86FF1">
        <w:rPr>
          <w:i/>
          <w:sz w:val="20"/>
          <w:szCs w:val="20"/>
        </w:rPr>
        <w:t>To Plead Our Own Cause: Personal Stories by Today’s Slaves. (</w:t>
      </w:r>
      <w:r w:rsidRPr="00F86FF1">
        <w:rPr>
          <w:sz w:val="20"/>
          <w:szCs w:val="20"/>
        </w:rPr>
        <w:t>Ithaca: Cornell University Press, 2008.)</w:t>
      </w:r>
      <w:proofErr w:type="gramStart"/>
      <w:r w:rsidRPr="00F86FF1">
        <w:rPr>
          <w:sz w:val="20"/>
          <w:szCs w:val="20"/>
        </w:rPr>
        <w:t>, 100-101.</w:t>
      </w:r>
      <w:proofErr w:type="gramEnd"/>
    </w:p>
    <w:p w14:paraId="42BCB8BD" w14:textId="77777777" w:rsidR="00E27AA9" w:rsidRPr="00F86FF1" w:rsidRDefault="00E27AA9">
      <w:pPr>
        <w:pStyle w:val="FootnoteText"/>
        <w:rPr>
          <w:sz w:val="20"/>
          <w:szCs w:val="20"/>
        </w:rPr>
      </w:pPr>
    </w:p>
  </w:footnote>
  <w:footnote w:id="2">
    <w:p w14:paraId="5D07F9C8" w14:textId="77777777" w:rsidR="00E27AA9" w:rsidRPr="00F86FF1" w:rsidRDefault="00E27AA9" w:rsidP="00827C95">
      <w:pPr>
        <w:rPr>
          <w:rFonts w:cs="Helvetica"/>
          <w:color w:val="1A1818"/>
          <w:sz w:val="20"/>
          <w:szCs w:val="20"/>
        </w:rPr>
      </w:pPr>
      <w:r w:rsidRPr="00F86FF1">
        <w:rPr>
          <w:rStyle w:val="FootnoteReference"/>
          <w:sz w:val="20"/>
          <w:szCs w:val="20"/>
        </w:rPr>
        <w:footnoteRef/>
      </w:r>
      <w:r w:rsidRPr="00F86FF1">
        <w:rPr>
          <w:sz w:val="20"/>
          <w:szCs w:val="20"/>
        </w:rPr>
        <w:t xml:space="preserve"> </w:t>
      </w:r>
      <w:proofErr w:type="gramStart"/>
      <w:r w:rsidRPr="00F86FF1">
        <w:rPr>
          <w:rFonts w:cs="Verdana"/>
          <w:sz w:val="20"/>
          <w:szCs w:val="20"/>
        </w:rPr>
        <w:t>Melton, Katie.</w:t>
      </w:r>
      <w:proofErr w:type="gramEnd"/>
      <w:r w:rsidRPr="00F86FF1">
        <w:rPr>
          <w:rFonts w:cs="Verdana"/>
          <w:sz w:val="20"/>
          <w:szCs w:val="20"/>
        </w:rPr>
        <w:t xml:space="preserve"> "Seattle's Sec-trafficking Problem Brought to Light." </w:t>
      </w:r>
      <w:proofErr w:type="gramStart"/>
      <w:r w:rsidRPr="00F86FF1">
        <w:rPr>
          <w:rFonts w:cs="Verdana"/>
          <w:i/>
          <w:iCs/>
          <w:sz w:val="20"/>
          <w:szCs w:val="20"/>
        </w:rPr>
        <w:t>Seattle District Journal</w:t>
      </w:r>
      <w:r w:rsidRPr="00F86FF1">
        <w:rPr>
          <w:rFonts w:cs="Verdana"/>
          <w:sz w:val="20"/>
          <w:szCs w:val="20"/>
        </w:rPr>
        <w:t>, May 31, 2011, sec. 1.</w:t>
      </w:r>
      <w:proofErr w:type="gramEnd"/>
    </w:p>
    <w:p w14:paraId="7EEB3BB7" w14:textId="4D2A70D3" w:rsidR="00E27AA9" w:rsidRDefault="00E27AA9">
      <w:pPr>
        <w:pStyle w:val="FootnoteText"/>
      </w:pPr>
    </w:p>
  </w:footnote>
  <w:footnote w:id="3">
    <w:p w14:paraId="5B2C22A8" w14:textId="43FA22F9" w:rsidR="00E27AA9" w:rsidRPr="00F86FF1" w:rsidRDefault="00E27AA9">
      <w:pPr>
        <w:pStyle w:val="FootnoteText"/>
        <w:rPr>
          <w:sz w:val="20"/>
          <w:szCs w:val="20"/>
        </w:rPr>
      </w:pPr>
      <w:r w:rsidRPr="00F86FF1">
        <w:rPr>
          <w:rStyle w:val="FootnoteReference"/>
          <w:sz w:val="20"/>
          <w:szCs w:val="20"/>
        </w:rPr>
        <w:footnoteRef/>
      </w:r>
      <w:r w:rsidRPr="00F86FF1">
        <w:rPr>
          <w:sz w:val="20"/>
          <w:szCs w:val="20"/>
        </w:rPr>
        <w:t xml:space="preserve"> </w:t>
      </w:r>
      <w:r w:rsidRPr="00F86FF1">
        <w:rPr>
          <w:rFonts w:cs="Verdana"/>
          <w:sz w:val="20"/>
          <w:szCs w:val="20"/>
        </w:rPr>
        <w:t xml:space="preserve">Lewis, </w:t>
      </w:r>
      <w:proofErr w:type="spellStart"/>
      <w:r w:rsidRPr="00F86FF1">
        <w:rPr>
          <w:rFonts w:cs="Verdana"/>
          <w:sz w:val="20"/>
          <w:szCs w:val="20"/>
        </w:rPr>
        <w:t>Parella</w:t>
      </w:r>
      <w:proofErr w:type="spellEnd"/>
      <w:r w:rsidRPr="00F86FF1">
        <w:rPr>
          <w:rFonts w:cs="Verdana"/>
          <w:sz w:val="20"/>
          <w:szCs w:val="20"/>
        </w:rPr>
        <w:t xml:space="preserve">. "Sex Trafficking-part 1." </w:t>
      </w:r>
      <w:proofErr w:type="gramStart"/>
      <w:r w:rsidRPr="00F86FF1">
        <w:rPr>
          <w:rFonts w:cs="Verdana"/>
          <w:i/>
          <w:iCs/>
          <w:sz w:val="20"/>
          <w:szCs w:val="20"/>
        </w:rPr>
        <w:t>Seattle PI</w:t>
      </w:r>
      <w:r w:rsidRPr="00F86FF1">
        <w:rPr>
          <w:rFonts w:cs="Verdana"/>
          <w:sz w:val="20"/>
          <w:szCs w:val="20"/>
        </w:rPr>
        <w:t>, October 9, 2011, sec. 1.</w:t>
      </w:r>
      <w:proofErr w:type="gramEnd"/>
    </w:p>
  </w:footnote>
  <w:footnote w:id="4">
    <w:p w14:paraId="66AFF7C7" w14:textId="3CAC4D83" w:rsidR="00E27AA9" w:rsidRPr="006D0949" w:rsidRDefault="00E27AA9">
      <w:pPr>
        <w:pStyle w:val="FootnoteText"/>
        <w:rPr>
          <w:sz w:val="20"/>
          <w:szCs w:val="20"/>
        </w:rPr>
      </w:pPr>
      <w:r w:rsidRPr="006D0949">
        <w:rPr>
          <w:rStyle w:val="FootnoteReference"/>
          <w:sz w:val="20"/>
          <w:szCs w:val="20"/>
        </w:rPr>
        <w:footnoteRef/>
      </w:r>
      <w:r w:rsidRPr="006D0949">
        <w:rPr>
          <w:sz w:val="20"/>
          <w:szCs w:val="20"/>
        </w:rPr>
        <w:t xml:space="preserve"> </w:t>
      </w:r>
      <w:r w:rsidRPr="006D0949">
        <w:rPr>
          <w:rFonts w:cs="Verdana"/>
          <w:sz w:val="20"/>
          <w:szCs w:val="20"/>
        </w:rPr>
        <w:t xml:space="preserve">Human Trafficking.org. "How You Can Help." </w:t>
      </w:r>
      <w:proofErr w:type="gramStart"/>
      <w:r w:rsidRPr="006D0949">
        <w:rPr>
          <w:rFonts w:cs="Verdana"/>
          <w:sz w:val="20"/>
          <w:szCs w:val="20"/>
        </w:rPr>
        <w:t>HumanTrafficking.org. http://www.humantrafficking.org/combat_trafficking (accessed September 15, 2011).</w:t>
      </w:r>
      <w:proofErr w:type="gramEnd"/>
    </w:p>
  </w:footnote>
  <w:footnote w:id="5">
    <w:p w14:paraId="768564F7" w14:textId="1497AE9A" w:rsidR="00E27AA9" w:rsidRPr="006D0949" w:rsidRDefault="00E27AA9">
      <w:pPr>
        <w:pStyle w:val="FootnoteText"/>
        <w:rPr>
          <w:sz w:val="20"/>
          <w:szCs w:val="20"/>
        </w:rPr>
      </w:pPr>
      <w:r w:rsidRPr="006D0949">
        <w:rPr>
          <w:rStyle w:val="FootnoteReference"/>
          <w:sz w:val="20"/>
          <w:szCs w:val="20"/>
        </w:rPr>
        <w:footnoteRef/>
      </w:r>
      <w:r w:rsidRPr="006D0949">
        <w:rPr>
          <w:sz w:val="20"/>
          <w:szCs w:val="20"/>
        </w:rPr>
        <w:t xml:space="preserve"> </w:t>
      </w:r>
      <w:proofErr w:type="gramStart"/>
      <w:r w:rsidRPr="006D0949">
        <w:rPr>
          <w:rFonts w:cs="Verdana"/>
          <w:sz w:val="20"/>
          <w:szCs w:val="20"/>
        </w:rPr>
        <w:t>Attorney General of Washington.</w:t>
      </w:r>
      <w:proofErr w:type="gramEnd"/>
      <w:r w:rsidRPr="006D0949">
        <w:rPr>
          <w:rFonts w:cs="Verdana"/>
          <w:sz w:val="20"/>
          <w:szCs w:val="20"/>
        </w:rPr>
        <w:t xml:space="preserve"> "Human Trafficking." </w:t>
      </w:r>
      <w:proofErr w:type="spellStart"/>
      <w:proofErr w:type="gramStart"/>
      <w:r w:rsidRPr="006D0949">
        <w:rPr>
          <w:rFonts w:cs="Verdana"/>
          <w:sz w:val="20"/>
          <w:szCs w:val="20"/>
        </w:rPr>
        <w:t>Washibgton</w:t>
      </w:r>
      <w:proofErr w:type="spellEnd"/>
      <w:r w:rsidRPr="006D0949">
        <w:rPr>
          <w:rFonts w:cs="Verdana"/>
          <w:sz w:val="20"/>
          <w:szCs w:val="20"/>
        </w:rPr>
        <w:t xml:space="preserve"> State Office of the Attorney General.</w:t>
      </w:r>
      <w:proofErr w:type="gramEnd"/>
      <w:r w:rsidRPr="006D0949">
        <w:rPr>
          <w:rFonts w:cs="Verdana"/>
          <w:sz w:val="20"/>
          <w:szCs w:val="20"/>
        </w:rPr>
        <w:t xml:space="preserve"> </w:t>
      </w:r>
      <w:proofErr w:type="gramStart"/>
      <w:r w:rsidRPr="006D0949">
        <w:rPr>
          <w:rFonts w:cs="Verdana"/>
          <w:sz w:val="20"/>
          <w:szCs w:val="20"/>
        </w:rPr>
        <w:t>www.atg.wa.gov</w:t>
      </w:r>
      <w:proofErr w:type="gramEnd"/>
      <w:r w:rsidRPr="006D0949">
        <w:rPr>
          <w:rFonts w:cs="Verdana"/>
          <w:sz w:val="20"/>
          <w:szCs w:val="20"/>
        </w:rPr>
        <w:t>/Human Trafficking.aspx (accessed September 14, 2011).</w:t>
      </w:r>
    </w:p>
  </w:footnote>
  <w:footnote w:id="6">
    <w:p w14:paraId="050029D1" w14:textId="1CDEDFE7" w:rsidR="00E27AA9" w:rsidRDefault="00E27AA9">
      <w:pPr>
        <w:pStyle w:val="FootnoteText"/>
      </w:pPr>
      <w:r w:rsidRPr="006D0949">
        <w:rPr>
          <w:rStyle w:val="FootnoteReference"/>
          <w:sz w:val="20"/>
          <w:szCs w:val="20"/>
        </w:rPr>
        <w:footnoteRef/>
      </w:r>
      <w:r w:rsidRPr="006D0949">
        <w:rPr>
          <w:sz w:val="20"/>
          <w:szCs w:val="20"/>
        </w:rPr>
        <w:t xml:space="preserve"> </w:t>
      </w:r>
      <w:r w:rsidRPr="00851DA3">
        <w:rPr>
          <w:rFonts w:cs="Verdana"/>
          <w:sz w:val="18"/>
          <w:szCs w:val="18"/>
        </w:rPr>
        <w:t xml:space="preserve">Beaton, John. "Human trafficking prioritized in legislation." </w:t>
      </w:r>
      <w:proofErr w:type="gramStart"/>
      <w:r w:rsidRPr="00851DA3">
        <w:rPr>
          <w:rFonts w:cs="Verdana"/>
          <w:sz w:val="18"/>
          <w:szCs w:val="18"/>
        </w:rPr>
        <w:t>The Spectator - Seattle University.</w:t>
      </w:r>
      <w:proofErr w:type="gramEnd"/>
      <w:r w:rsidRPr="00851DA3">
        <w:rPr>
          <w:rFonts w:cs="Verdana"/>
          <w:sz w:val="18"/>
          <w:szCs w:val="18"/>
        </w:rPr>
        <w:t xml:space="preserve"> http://www.su-spectator.com/news/human-trafficking-prioritized-in-legislation-1.2210570#</w:t>
      </w:r>
      <w:proofErr w:type="gramStart"/>
      <w:r w:rsidRPr="00851DA3">
        <w:rPr>
          <w:rFonts w:cs="Verdana"/>
          <w:sz w:val="18"/>
          <w:szCs w:val="18"/>
        </w:rPr>
        <w:t>.TnF6WM2S68F</w:t>
      </w:r>
      <w:proofErr w:type="gramEnd"/>
      <w:r w:rsidRPr="00851DA3">
        <w:rPr>
          <w:rFonts w:cs="Verdana"/>
          <w:sz w:val="18"/>
          <w:szCs w:val="18"/>
        </w:rPr>
        <w:t xml:space="preserve"> (accessed September 15, 2011).</w:t>
      </w:r>
    </w:p>
  </w:footnote>
  <w:footnote w:id="7">
    <w:p w14:paraId="29F87E9C" w14:textId="75C3CEDC" w:rsidR="00E27AA9" w:rsidRPr="00F86FF1" w:rsidRDefault="00E27AA9">
      <w:pPr>
        <w:pStyle w:val="FootnoteText"/>
        <w:rPr>
          <w:sz w:val="20"/>
          <w:szCs w:val="20"/>
        </w:rPr>
      </w:pPr>
      <w:r w:rsidRPr="00F86FF1">
        <w:rPr>
          <w:rStyle w:val="FootnoteReference"/>
          <w:sz w:val="20"/>
          <w:szCs w:val="20"/>
        </w:rPr>
        <w:footnoteRef/>
      </w:r>
      <w:r w:rsidRPr="00F86FF1">
        <w:rPr>
          <w:sz w:val="20"/>
          <w:szCs w:val="20"/>
        </w:rPr>
        <w:t xml:space="preserve"> Attorney General of Washington</w:t>
      </w:r>
    </w:p>
  </w:footnote>
  <w:footnote w:id="8">
    <w:p w14:paraId="53827039" w14:textId="43CD6BA9" w:rsidR="001B36F6" w:rsidRDefault="001B36F6">
      <w:pPr>
        <w:pStyle w:val="FootnoteText"/>
      </w:pPr>
      <w:r>
        <w:rPr>
          <w:rStyle w:val="FootnoteReference"/>
        </w:rPr>
        <w:footnoteRef/>
      </w:r>
      <w:r>
        <w:t xml:space="preserve"> </w:t>
      </w:r>
      <w:r>
        <w:rPr>
          <w:rFonts w:ascii="Verdana" w:hAnsi="Verdana" w:cs="Verdana"/>
          <w:sz w:val="22"/>
          <w:szCs w:val="22"/>
        </w:rPr>
        <w:t>"</w:t>
      </w:r>
      <w:r w:rsidRPr="001B36F6">
        <w:rPr>
          <w:rFonts w:cs="Verdana"/>
          <w:sz w:val="20"/>
          <w:szCs w:val="20"/>
        </w:rPr>
        <w:t xml:space="preserve">Seattle Against Slavery." </w:t>
      </w:r>
      <w:proofErr w:type="gramStart"/>
      <w:r w:rsidRPr="001B36F6">
        <w:rPr>
          <w:rFonts w:cs="Verdana"/>
          <w:sz w:val="20"/>
          <w:szCs w:val="20"/>
        </w:rPr>
        <w:t>Seattle Against Slavery.</w:t>
      </w:r>
      <w:proofErr w:type="gramEnd"/>
      <w:r w:rsidRPr="001B36F6">
        <w:rPr>
          <w:rFonts w:cs="Verdana"/>
          <w:sz w:val="20"/>
          <w:szCs w:val="20"/>
        </w:rPr>
        <w:t xml:space="preserve"> http://seattleagainstslavery.org (accessed September 15, 2011).</w:t>
      </w:r>
    </w:p>
  </w:footnote>
  <w:footnote w:id="9">
    <w:p w14:paraId="1E9C501D" w14:textId="70C5CC02" w:rsidR="00E27AA9" w:rsidRPr="00F86FF1" w:rsidRDefault="00E27AA9">
      <w:pPr>
        <w:pStyle w:val="FootnoteText"/>
        <w:rPr>
          <w:sz w:val="20"/>
          <w:szCs w:val="20"/>
        </w:rPr>
      </w:pPr>
      <w:r w:rsidRPr="00F86FF1">
        <w:rPr>
          <w:rStyle w:val="FootnoteReference"/>
          <w:sz w:val="20"/>
          <w:szCs w:val="20"/>
        </w:rPr>
        <w:footnoteRef/>
      </w:r>
      <w:r w:rsidRPr="00F86FF1">
        <w:rPr>
          <w:sz w:val="20"/>
          <w:szCs w:val="20"/>
        </w:rPr>
        <w:t xml:space="preserve"> </w:t>
      </w:r>
      <w:proofErr w:type="spellStart"/>
      <w:r w:rsidRPr="00F86FF1">
        <w:rPr>
          <w:rFonts w:cs="Verdana"/>
          <w:sz w:val="20"/>
          <w:szCs w:val="20"/>
        </w:rPr>
        <w:t>Moossy</w:t>
      </w:r>
      <w:proofErr w:type="spellEnd"/>
      <w:r w:rsidRPr="00F86FF1">
        <w:rPr>
          <w:rFonts w:cs="Verdana"/>
          <w:sz w:val="20"/>
          <w:szCs w:val="20"/>
        </w:rPr>
        <w:t>, Robert. "Sex Trafficking: Ide</w:t>
      </w:r>
      <w:bookmarkStart w:id="0" w:name="_GoBack"/>
      <w:bookmarkEnd w:id="0"/>
      <w:r w:rsidRPr="00F86FF1">
        <w:rPr>
          <w:rFonts w:cs="Verdana"/>
          <w:sz w:val="20"/>
          <w:szCs w:val="20"/>
        </w:rPr>
        <w:t xml:space="preserve">ntifying Cases and Victims." </w:t>
      </w:r>
      <w:r w:rsidRPr="00F86FF1">
        <w:rPr>
          <w:rFonts w:cs="Verdana"/>
          <w:i/>
          <w:iCs/>
          <w:sz w:val="20"/>
          <w:szCs w:val="20"/>
        </w:rPr>
        <w:t>NIJ Journal</w:t>
      </w:r>
      <w:r w:rsidRPr="00F86FF1">
        <w:rPr>
          <w:rFonts w:cs="Verdana"/>
          <w:sz w:val="20"/>
          <w:szCs w:val="20"/>
        </w:rPr>
        <w:t xml:space="preserve"> 1, no. 262 (2010): 11.</w:t>
      </w:r>
    </w:p>
  </w:footnote>
  <w:footnote w:id="10">
    <w:p w14:paraId="65464817" w14:textId="504EF6AA" w:rsidR="00E27AA9" w:rsidRDefault="00E27AA9">
      <w:pPr>
        <w:pStyle w:val="FootnoteText"/>
      </w:pPr>
      <w:r w:rsidRPr="00F86FF1">
        <w:rPr>
          <w:rStyle w:val="FootnoteReference"/>
          <w:sz w:val="20"/>
          <w:szCs w:val="20"/>
        </w:rPr>
        <w:footnoteRef/>
      </w:r>
      <w:r w:rsidRPr="00F86FF1">
        <w:rPr>
          <w:sz w:val="20"/>
          <w:szCs w:val="20"/>
        </w:rPr>
        <w:t xml:space="preserve"> </w:t>
      </w:r>
      <w:proofErr w:type="gramStart"/>
      <w:r w:rsidRPr="00F86FF1">
        <w:rPr>
          <w:sz w:val="20"/>
          <w:szCs w:val="20"/>
        </w:rPr>
        <w:t>Melton, 1.</w:t>
      </w:r>
      <w:proofErr w:type="gramEnd"/>
    </w:p>
  </w:footnote>
  <w:footnote w:id="11">
    <w:p w14:paraId="1E96AC27" w14:textId="77777777" w:rsidR="00E27AA9" w:rsidRPr="00F86FF1" w:rsidRDefault="00E27AA9" w:rsidP="00380F66">
      <w:pPr>
        <w:rPr>
          <w:rFonts w:cs="Helvetica"/>
          <w:color w:val="1A1818"/>
          <w:sz w:val="20"/>
          <w:szCs w:val="20"/>
        </w:rPr>
      </w:pPr>
      <w:r w:rsidRPr="00F86FF1">
        <w:rPr>
          <w:rStyle w:val="FootnoteReference"/>
          <w:sz w:val="20"/>
          <w:szCs w:val="20"/>
        </w:rPr>
        <w:footnoteRef/>
      </w:r>
      <w:r w:rsidRPr="00F86FF1">
        <w:rPr>
          <w:sz w:val="20"/>
          <w:szCs w:val="20"/>
        </w:rPr>
        <w:t xml:space="preserve"> </w:t>
      </w:r>
      <w:r w:rsidRPr="00F86FF1">
        <w:rPr>
          <w:rFonts w:cs="Verdana"/>
          <w:sz w:val="20"/>
          <w:szCs w:val="20"/>
        </w:rPr>
        <w:t xml:space="preserve">Durbin, Kathie. "Wash. teen escapes sex-trafficking ring." </w:t>
      </w:r>
      <w:r w:rsidRPr="00F86FF1">
        <w:rPr>
          <w:rFonts w:cs="Verdana"/>
          <w:i/>
          <w:iCs/>
          <w:sz w:val="20"/>
          <w:szCs w:val="20"/>
        </w:rPr>
        <w:t>The Seattle Times</w:t>
      </w:r>
      <w:r w:rsidRPr="00F86FF1">
        <w:rPr>
          <w:rFonts w:cs="Verdana"/>
          <w:sz w:val="20"/>
          <w:szCs w:val="20"/>
        </w:rPr>
        <w:t>, April 2, 2010.</w:t>
      </w:r>
    </w:p>
    <w:p w14:paraId="4ABB8608" w14:textId="205A5269" w:rsidR="00E27AA9" w:rsidRPr="00F86FF1" w:rsidRDefault="00E27AA9">
      <w:pPr>
        <w:pStyle w:val="FootnoteText"/>
        <w:rPr>
          <w:sz w:val="20"/>
          <w:szCs w:val="20"/>
        </w:rPr>
      </w:pPr>
    </w:p>
  </w:footnote>
  <w:footnote w:id="12">
    <w:p w14:paraId="39DB9871" w14:textId="057F2EB0" w:rsidR="00E27AA9" w:rsidRDefault="00E27AA9">
      <w:pPr>
        <w:pStyle w:val="FootnoteText"/>
      </w:pPr>
      <w:r w:rsidRPr="00F86FF1">
        <w:rPr>
          <w:rStyle w:val="FootnoteReference"/>
          <w:sz w:val="20"/>
          <w:szCs w:val="20"/>
        </w:rPr>
        <w:footnoteRef/>
      </w:r>
      <w:r w:rsidRPr="00F86FF1">
        <w:rPr>
          <w:sz w:val="20"/>
          <w:szCs w:val="20"/>
        </w:rPr>
        <w:t xml:space="preserve"> </w:t>
      </w:r>
      <w:proofErr w:type="gramStart"/>
      <w:r w:rsidRPr="00F86FF1">
        <w:rPr>
          <w:rFonts w:cs="Verdana"/>
          <w:sz w:val="20"/>
          <w:szCs w:val="20"/>
        </w:rPr>
        <w:t>U.S. department of Justice.</w:t>
      </w:r>
      <w:proofErr w:type="gramEnd"/>
      <w:r w:rsidRPr="00F86FF1">
        <w:rPr>
          <w:rFonts w:cs="Verdana"/>
          <w:sz w:val="20"/>
          <w:szCs w:val="20"/>
        </w:rPr>
        <w:t xml:space="preserve"> "Child Prostitution." </w:t>
      </w:r>
      <w:proofErr w:type="gramStart"/>
      <w:r w:rsidRPr="00F86FF1">
        <w:rPr>
          <w:rFonts w:cs="Verdana"/>
          <w:sz w:val="20"/>
          <w:szCs w:val="20"/>
        </w:rPr>
        <w:t>United States Department of Justice.</w:t>
      </w:r>
      <w:proofErr w:type="gramEnd"/>
      <w:r w:rsidRPr="00F86FF1">
        <w:rPr>
          <w:rFonts w:cs="Verdana"/>
          <w:sz w:val="20"/>
          <w:szCs w:val="20"/>
        </w:rPr>
        <w:t xml:space="preserve"> http://www.justice.gov/criminal/ceos/prostitution.html (accessed September 15, 2011).</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8BA"/>
    <w:multiLevelType w:val="hybridMultilevel"/>
    <w:tmpl w:val="89CE4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076389"/>
    <w:multiLevelType w:val="hybridMultilevel"/>
    <w:tmpl w:val="56E4F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0D5"/>
    <w:rsid w:val="000030FF"/>
    <w:rsid w:val="0000708E"/>
    <w:rsid w:val="000352D4"/>
    <w:rsid w:val="00036817"/>
    <w:rsid w:val="00060976"/>
    <w:rsid w:val="00060E9D"/>
    <w:rsid w:val="00063919"/>
    <w:rsid w:val="000C2B39"/>
    <w:rsid w:val="000E0A6D"/>
    <w:rsid w:val="00101721"/>
    <w:rsid w:val="001652F2"/>
    <w:rsid w:val="00183AC5"/>
    <w:rsid w:val="001B36F6"/>
    <w:rsid w:val="002159DD"/>
    <w:rsid w:val="002439FE"/>
    <w:rsid w:val="00245BC9"/>
    <w:rsid w:val="00247E58"/>
    <w:rsid w:val="00264E46"/>
    <w:rsid w:val="002741E2"/>
    <w:rsid w:val="00274C03"/>
    <w:rsid w:val="002B6B38"/>
    <w:rsid w:val="002D7D13"/>
    <w:rsid w:val="002F61DC"/>
    <w:rsid w:val="00321AD7"/>
    <w:rsid w:val="003301A9"/>
    <w:rsid w:val="00380F66"/>
    <w:rsid w:val="003F4CE3"/>
    <w:rsid w:val="00414519"/>
    <w:rsid w:val="00465C26"/>
    <w:rsid w:val="004820D5"/>
    <w:rsid w:val="004D2F52"/>
    <w:rsid w:val="004D6B9B"/>
    <w:rsid w:val="004E519A"/>
    <w:rsid w:val="005074A6"/>
    <w:rsid w:val="005826DE"/>
    <w:rsid w:val="00583E64"/>
    <w:rsid w:val="0059647D"/>
    <w:rsid w:val="005B6E8D"/>
    <w:rsid w:val="005F79A0"/>
    <w:rsid w:val="006D0949"/>
    <w:rsid w:val="00710D64"/>
    <w:rsid w:val="007256AF"/>
    <w:rsid w:val="00737DEB"/>
    <w:rsid w:val="0075452E"/>
    <w:rsid w:val="007E310D"/>
    <w:rsid w:val="00827314"/>
    <w:rsid w:val="00827C95"/>
    <w:rsid w:val="00851DA3"/>
    <w:rsid w:val="008D6537"/>
    <w:rsid w:val="00904D54"/>
    <w:rsid w:val="009B0BC0"/>
    <w:rsid w:val="009C25CA"/>
    <w:rsid w:val="009C5A8D"/>
    <w:rsid w:val="009D0146"/>
    <w:rsid w:val="009F178A"/>
    <w:rsid w:val="00A64616"/>
    <w:rsid w:val="00B274AB"/>
    <w:rsid w:val="00B4097E"/>
    <w:rsid w:val="00B429CE"/>
    <w:rsid w:val="00B44C71"/>
    <w:rsid w:val="00B5009B"/>
    <w:rsid w:val="00C028AA"/>
    <w:rsid w:val="00C41610"/>
    <w:rsid w:val="00D44C96"/>
    <w:rsid w:val="00D71CB7"/>
    <w:rsid w:val="00D8527E"/>
    <w:rsid w:val="00DE22FC"/>
    <w:rsid w:val="00E0118B"/>
    <w:rsid w:val="00E27AA9"/>
    <w:rsid w:val="00EA562C"/>
    <w:rsid w:val="00F36750"/>
    <w:rsid w:val="00F73552"/>
    <w:rsid w:val="00F86FF1"/>
    <w:rsid w:val="00FA4DE5"/>
    <w:rsid w:val="00FB6FED"/>
    <w:rsid w:val="00FC01FE"/>
    <w:rsid w:val="00FE5F7F"/>
    <w:rsid w:val="00FF7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0227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BC9"/>
    <w:pPr>
      <w:ind w:left="720"/>
      <w:contextualSpacing/>
    </w:pPr>
  </w:style>
  <w:style w:type="character" w:styleId="PlaceholderText">
    <w:name w:val="Placeholder Text"/>
    <w:basedOn w:val="DefaultParagraphFont"/>
    <w:uiPriority w:val="99"/>
    <w:semiHidden/>
    <w:rsid w:val="00060976"/>
    <w:rPr>
      <w:color w:val="808080"/>
    </w:rPr>
  </w:style>
  <w:style w:type="paragraph" w:styleId="BalloonText">
    <w:name w:val="Balloon Text"/>
    <w:basedOn w:val="Normal"/>
    <w:link w:val="BalloonTextChar"/>
    <w:uiPriority w:val="99"/>
    <w:semiHidden/>
    <w:unhideWhenUsed/>
    <w:rsid w:val="000609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976"/>
    <w:rPr>
      <w:rFonts w:ascii="Lucida Grande" w:hAnsi="Lucida Grande" w:cs="Lucida Grande"/>
      <w:sz w:val="18"/>
      <w:szCs w:val="18"/>
    </w:rPr>
  </w:style>
  <w:style w:type="character" w:styleId="Hyperlink">
    <w:name w:val="Hyperlink"/>
    <w:basedOn w:val="DefaultParagraphFont"/>
    <w:uiPriority w:val="99"/>
    <w:unhideWhenUsed/>
    <w:rsid w:val="00060976"/>
    <w:rPr>
      <w:color w:val="0000FF" w:themeColor="hyperlink"/>
      <w:u w:val="single"/>
    </w:rPr>
  </w:style>
  <w:style w:type="character" w:styleId="FollowedHyperlink">
    <w:name w:val="FollowedHyperlink"/>
    <w:basedOn w:val="DefaultParagraphFont"/>
    <w:uiPriority w:val="99"/>
    <w:semiHidden/>
    <w:unhideWhenUsed/>
    <w:rsid w:val="0059647D"/>
    <w:rPr>
      <w:color w:val="800080" w:themeColor="followedHyperlink"/>
      <w:u w:val="single"/>
    </w:rPr>
  </w:style>
  <w:style w:type="paragraph" w:styleId="FootnoteText">
    <w:name w:val="footnote text"/>
    <w:basedOn w:val="Normal"/>
    <w:link w:val="FootnoteTextChar"/>
    <w:uiPriority w:val="99"/>
    <w:unhideWhenUsed/>
    <w:rsid w:val="009C5A8D"/>
  </w:style>
  <w:style w:type="character" w:customStyle="1" w:styleId="FootnoteTextChar">
    <w:name w:val="Footnote Text Char"/>
    <w:basedOn w:val="DefaultParagraphFont"/>
    <w:link w:val="FootnoteText"/>
    <w:uiPriority w:val="99"/>
    <w:rsid w:val="009C5A8D"/>
  </w:style>
  <w:style w:type="character" w:styleId="FootnoteReference">
    <w:name w:val="footnote reference"/>
    <w:basedOn w:val="DefaultParagraphFont"/>
    <w:uiPriority w:val="99"/>
    <w:unhideWhenUsed/>
    <w:rsid w:val="009C5A8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BC9"/>
    <w:pPr>
      <w:ind w:left="720"/>
      <w:contextualSpacing/>
    </w:pPr>
  </w:style>
  <w:style w:type="character" w:styleId="PlaceholderText">
    <w:name w:val="Placeholder Text"/>
    <w:basedOn w:val="DefaultParagraphFont"/>
    <w:uiPriority w:val="99"/>
    <w:semiHidden/>
    <w:rsid w:val="00060976"/>
    <w:rPr>
      <w:color w:val="808080"/>
    </w:rPr>
  </w:style>
  <w:style w:type="paragraph" w:styleId="BalloonText">
    <w:name w:val="Balloon Text"/>
    <w:basedOn w:val="Normal"/>
    <w:link w:val="BalloonTextChar"/>
    <w:uiPriority w:val="99"/>
    <w:semiHidden/>
    <w:unhideWhenUsed/>
    <w:rsid w:val="000609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976"/>
    <w:rPr>
      <w:rFonts w:ascii="Lucida Grande" w:hAnsi="Lucida Grande" w:cs="Lucida Grande"/>
      <w:sz w:val="18"/>
      <w:szCs w:val="18"/>
    </w:rPr>
  </w:style>
  <w:style w:type="character" w:styleId="Hyperlink">
    <w:name w:val="Hyperlink"/>
    <w:basedOn w:val="DefaultParagraphFont"/>
    <w:uiPriority w:val="99"/>
    <w:unhideWhenUsed/>
    <w:rsid w:val="00060976"/>
    <w:rPr>
      <w:color w:val="0000FF" w:themeColor="hyperlink"/>
      <w:u w:val="single"/>
    </w:rPr>
  </w:style>
  <w:style w:type="character" w:styleId="FollowedHyperlink">
    <w:name w:val="FollowedHyperlink"/>
    <w:basedOn w:val="DefaultParagraphFont"/>
    <w:uiPriority w:val="99"/>
    <w:semiHidden/>
    <w:unhideWhenUsed/>
    <w:rsid w:val="0059647D"/>
    <w:rPr>
      <w:color w:val="800080" w:themeColor="followedHyperlink"/>
      <w:u w:val="single"/>
    </w:rPr>
  </w:style>
  <w:style w:type="paragraph" w:styleId="FootnoteText">
    <w:name w:val="footnote text"/>
    <w:basedOn w:val="Normal"/>
    <w:link w:val="FootnoteTextChar"/>
    <w:uiPriority w:val="99"/>
    <w:unhideWhenUsed/>
    <w:rsid w:val="009C5A8D"/>
  </w:style>
  <w:style w:type="character" w:customStyle="1" w:styleId="FootnoteTextChar">
    <w:name w:val="Footnote Text Char"/>
    <w:basedOn w:val="DefaultParagraphFont"/>
    <w:link w:val="FootnoteText"/>
    <w:uiPriority w:val="99"/>
    <w:rsid w:val="009C5A8D"/>
  </w:style>
  <w:style w:type="character" w:styleId="FootnoteReference">
    <w:name w:val="footnote reference"/>
    <w:basedOn w:val="DefaultParagraphFont"/>
    <w:uiPriority w:val="99"/>
    <w:unhideWhenUsed/>
    <w:rsid w:val="009C5A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874</TotalTime>
  <Pages>8</Pages>
  <Words>1613</Words>
  <Characters>9199</Characters>
  <Application>Microsoft Macintosh Word</Application>
  <DocSecurity>0</DocSecurity>
  <Lines>76</Lines>
  <Paragraphs>21</Paragraphs>
  <ScaleCrop>false</ScaleCrop>
  <Company/>
  <LinksUpToDate>false</LinksUpToDate>
  <CharactersWithSpaces>10791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savannah romero</dc:creator>
  <cp:keywords/>
  <dc:description/>
  <cp:lastModifiedBy>savannah romero</cp:lastModifiedBy>
  <cp:revision>23</cp:revision>
  <dcterms:created xsi:type="dcterms:W3CDTF">2011-09-06T20:29:00Z</dcterms:created>
  <dcterms:modified xsi:type="dcterms:W3CDTF">2011-09-15T16:19:00Z</dcterms:modified>
</cp:coreProperties>
</file>